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EF95E" w14:textId="77777777" w:rsidR="00D05E54" w:rsidRPr="008D1739" w:rsidRDefault="00D05E54">
      <w:pPr>
        <w:spacing w:before="60"/>
        <w:rPr>
          <w:rFonts w:ascii="Arial" w:hAnsi="Arial" w:cs="Arial"/>
          <w:sz w:val="22"/>
          <w:lang w:val="en-GB"/>
        </w:rPr>
      </w:pPr>
    </w:p>
    <w:p w14:paraId="16AEF95F" w14:textId="77777777" w:rsidR="00D05E54" w:rsidRPr="007A07E6" w:rsidRDefault="00D05E54">
      <w:pPr>
        <w:spacing w:before="60"/>
        <w:rPr>
          <w:rFonts w:ascii="Arial" w:hAnsi="Arial" w:cs="Arial"/>
          <w:lang w:val="en-GB"/>
        </w:rPr>
      </w:pPr>
    </w:p>
    <w:p w14:paraId="453D5CED" w14:textId="77777777" w:rsidR="002E4A62" w:rsidRPr="002E4A62" w:rsidRDefault="002E4A62" w:rsidP="002E4A62">
      <w:pPr>
        <w:numPr>
          <w:ilvl w:val="0"/>
          <w:numId w:val="25"/>
        </w:numPr>
        <w:spacing w:before="40"/>
        <w:rPr>
          <w:rFonts w:ascii="Arial" w:hAnsi="Arial"/>
          <w:i/>
          <w:lang w:val="en-GB"/>
        </w:rPr>
      </w:pPr>
      <w:proofErr w:type="spellStart"/>
      <w:r w:rsidRPr="002E4A62">
        <w:rPr>
          <w:rFonts w:ascii="Arial" w:hAnsi="Arial"/>
          <w:lang w:val="en-GB"/>
        </w:rPr>
        <w:t>Ehdotus</w:t>
      </w:r>
      <w:proofErr w:type="spellEnd"/>
      <w:r w:rsidRPr="002E4A62">
        <w:rPr>
          <w:rFonts w:ascii="Arial" w:hAnsi="Arial"/>
          <w:lang w:val="en-GB"/>
        </w:rPr>
        <w:t xml:space="preserve"> </w:t>
      </w:r>
      <w:proofErr w:type="spellStart"/>
      <w:r w:rsidRPr="002E4A62">
        <w:rPr>
          <w:rFonts w:ascii="Arial" w:hAnsi="Arial"/>
          <w:lang w:val="en-GB"/>
        </w:rPr>
        <w:t>pätevyysalueeksi</w:t>
      </w:r>
      <w:proofErr w:type="spellEnd"/>
      <w:r w:rsidRPr="002E4A62">
        <w:rPr>
          <w:rFonts w:ascii="Arial" w:hAnsi="Arial"/>
          <w:lang w:val="en-GB"/>
        </w:rPr>
        <w:t xml:space="preserve">, </w:t>
      </w:r>
      <w:proofErr w:type="spellStart"/>
      <w:r w:rsidRPr="002E4A62">
        <w:rPr>
          <w:rFonts w:ascii="Arial" w:hAnsi="Arial"/>
          <w:lang w:val="en-GB"/>
        </w:rPr>
        <w:t>jolle</w:t>
      </w:r>
      <w:proofErr w:type="spellEnd"/>
      <w:r w:rsidRPr="002E4A62">
        <w:rPr>
          <w:rFonts w:ascii="Arial" w:hAnsi="Arial"/>
          <w:lang w:val="en-GB"/>
        </w:rPr>
        <w:t xml:space="preserve"> </w:t>
      </w:r>
      <w:proofErr w:type="spellStart"/>
      <w:r w:rsidRPr="002E4A62">
        <w:rPr>
          <w:rFonts w:ascii="Arial" w:hAnsi="Arial"/>
          <w:lang w:val="en-GB"/>
        </w:rPr>
        <w:t>akkreditointia</w:t>
      </w:r>
      <w:proofErr w:type="spellEnd"/>
      <w:r w:rsidRPr="002E4A62">
        <w:rPr>
          <w:rFonts w:ascii="Arial" w:hAnsi="Arial"/>
          <w:lang w:val="en-GB"/>
        </w:rPr>
        <w:t xml:space="preserve"> </w:t>
      </w:r>
      <w:proofErr w:type="spellStart"/>
      <w:r w:rsidRPr="002E4A62">
        <w:rPr>
          <w:rFonts w:ascii="Arial" w:hAnsi="Arial"/>
          <w:lang w:val="en-GB"/>
        </w:rPr>
        <w:t>haetaan</w:t>
      </w:r>
      <w:proofErr w:type="spellEnd"/>
      <w:r w:rsidRPr="002E4A62">
        <w:rPr>
          <w:rFonts w:ascii="Arial" w:hAnsi="Arial"/>
          <w:lang w:val="en-GB"/>
        </w:rPr>
        <w:t xml:space="preserve">, </w:t>
      </w:r>
      <w:proofErr w:type="spellStart"/>
      <w:r w:rsidRPr="002E4A62">
        <w:rPr>
          <w:rFonts w:ascii="Arial" w:hAnsi="Arial"/>
          <w:lang w:val="en-GB"/>
        </w:rPr>
        <w:t>suomeksi</w:t>
      </w:r>
      <w:proofErr w:type="spellEnd"/>
      <w:r w:rsidRPr="002E4A62">
        <w:rPr>
          <w:rFonts w:ascii="Arial" w:hAnsi="Arial"/>
          <w:lang w:val="en-GB"/>
        </w:rPr>
        <w:t xml:space="preserve"> </w:t>
      </w:r>
      <w:proofErr w:type="spellStart"/>
      <w:r w:rsidRPr="002E4A62">
        <w:rPr>
          <w:rFonts w:ascii="Arial" w:hAnsi="Arial"/>
          <w:lang w:val="en-GB"/>
        </w:rPr>
        <w:t>ja</w:t>
      </w:r>
      <w:proofErr w:type="spellEnd"/>
      <w:r w:rsidRPr="002E4A62">
        <w:rPr>
          <w:rFonts w:ascii="Arial" w:hAnsi="Arial"/>
          <w:lang w:val="en-GB"/>
        </w:rPr>
        <w:t xml:space="preserve"> </w:t>
      </w:r>
      <w:proofErr w:type="spellStart"/>
      <w:r w:rsidRPr="002E4A62">
        <w:rPr>
          <w:rFonts w:ascii="Arial" w:hAnsi="Arial"/>
          <w:lang w:val="en-GB"/>
        </w:rPr>
        <w:t>englanniksi</w:t>
      </w:r>
      <w:proofErr w:type="spellEnd"/>
      <w:r w:rsidRPr="002E4A62">
        <w:rPr>
          <w:rFonts w:ascii="Arial" w:hAnsi="Arial"/>
          <w:lang w:val="en-GB"/>
        </w:rPr>
        <w:t xml:space="preserve"> (</w:t>
      </w:r>
      <w:proofErr w:type="spellStart"/>
      <w:r w:rsidRPr="002E4A62">
        <w:rPr>
          <w:rFonts w:ascii="Arial" w:hAnsi="Arial"/>
          <w:lang w:val="en-GB"/>
        </w:rPr>
        <w:t>ks</w:t>
      </w:r>
      <w:proofErr w:type="spellEnd"/>
      <w:r w:rsidRPr="002E4A62">
        <w:rPr>
          <w:rFonts w:ascii="Arial" w:hAnsi="Arial"/>
          <w:lang w:val="en-GB"/>
        </w:rPr>
        <w:t xml:space="preserve">. </w:t>
      </w:r>
      <w:proofErr w:type="spellStart"/>
      <w:r w:rsidRPr="002E4A62">
        <w:rPr>
          <w:rFonts w:ascii="Arial" w:hAnsi="Arial"/>
          <w:lang w:val="en-GB"/>
        </w:rPr>
        <w:t>liite</w:t>
      </w:r>
      <w:proofErr w:type="spellEnd"/>
      <w:r w:rsidRPr="002E4A62">
        <w:rPr>
          <w:rFonts w:ascii="Arial" w:hAnsi="Arial"/>
          <w:lang w:val="en-GB"/>
        </w:rPr>
        <w:t xml:space="preserve"> 1) </w:t>
      </w:r>
      <w:r w:rsidRPr="002E4A62">
        <w:rPr>
          <w:rFonts w:ascii="Arial" w:hAnsi="Arial"/>
          <w:lang w:val="en-GB"/>
        </w:rPr>
        <w:br/>
      </w:r>
      <w:r w:rsidRPr="002E4A62">
        <w:rPr>
          <w:rFonts w:ascii="Arial" w:hAnsi="Arial"/>
          <w:i/>
          <w:lang w:val="en-GB"/>
        </w:rPr>
        <w:t xml:space="preserve">Proposal for the scope of accreditation being applied for, in Finnish and/or in English </w:t>
      </w:r>
      <w:r w:rsidRPr="002E4A62">
        <w:rPr>
          <w:rFonts w:ascii="Arial" w:hAnsi="Arial"/>
          <w:i/>
          <w:lang w:val="en-GB"/>
        </w:rPr>
        <w:br/>
        <w:t>(see Appendix 1)</w:t>
      </w:r>
    </w:p>
    <w:p w14:paraId="5E22C477" w14:textId="77777777" w:rsidR="002E4A62" w:rsidRPr="002E4A62" w:rsidRDefault="002E4A62" w:rsidP="002E4A62">
      <w:pPr>
        <w:numPr>
          <w:ilvl w:val="0"/>
          <w:numId w:val="25"/>
        </w:numPr>
        <w:spacing w:before="40"/>
        <w:rPr>
          <w:rFonts w:ascii="Arial" w:hAnsi="Arial"/>
          <w:i/>
          <w:lang w:val="en-GB"/>
        </w:rPr>
      </w:pPr>
      <w:proofErr w:type="spellStart"/>
      <w:r w:rsidRPr="002E4A62">
        <w:rPr>
          <w:rFonts w:ascii="Arial" w:hAnsi="Arial"/>
          <w:i/>
          <w:lang w:val="en-GB"/>
        </w:rPr>
        <w:t>P</w:t>
      </w:r>
      <w:r w:rsidRPr="002E4A62">
        <w:rPr>
          <w:rFonts w:ascii="Arial" w:hAnsi="Arial"/>
          <w:lang w:val="en-GB"/>
        </w:rPr>
        <w:t>ätevyyden</w:t>
      </w:r>
      <w:proofErr w:type="spellEnd"/>
      <w:r w:rsidRPr="002E4A62">
        <w:rPr>
          <w:rFonts w:ascii="Arial" w:hAnsi="Arial"/>
          <w:lang w:val="en-GB"/>
        </w:rPr>
        <w:t xml:space="preserve"> </w:t>
      </w:r>
      <w:proofErr w:type="spellStart"/>
      <w:r w:rsidRPr="002E4A62">
        <w:rPr>
          <w:rFonts w:ascii="Arial" w:hAnsi="Arial"/>
          <w:lang w:val="en-GB"/>
        </w:rPr>
        <w:t>alustava</w:t>
      </w:r>
      <w:proofErr w:type="spellEnd"/>
      <w:r w:rsidRPr="002E4A62">
        <w:rPr>
          <w:rFonts w:ascii="Arial" w:hAnsi="Arial"/>
          <w:lang w:val="en-GB"/>
        </w:rPr>
        <w:t xml:space="preserve"> </w:t>
      </w:r>
      <w:proofErr w:type="spellStart"/>
      <w:r w:rsidRPr="002E4A62">
        <w:rPr>
          <w:rFonts w:ascii="Arial" w:hAnsi="Arial"/>
          <w:lang w:val="en-GB"/>
        </w:rPr>
        <w:t>selvittäminen</w:t>
      </w:r>
      <w:proofErr w:type="spellEnd"/>
      <w:r w:rsidRPr="002E4A62">
        <w:rPr>
          <w:rFonts w:ascii="Arial" w:hAnsi="Arial"/>
          <w:lang w:val="en-GB"/>
        </w:rPr>
        <w:t xml:space="preserve"> (</w:t>
      </w:r>
      <w:proofErr w:type="spellStart"/>
      <w:r w:rsidRPr="002E4A62">
        <w:rPr>
          <w:rFonts w:ascii="Arial" w:hAnsi="Arial"/>
          <w:lang w:val="en-GB"/>
        </w:rPr>
        <w:t>ks</w:t>
      </w:r>
      <w:proofErr w:type="spellEnd"/>
      <w:r w:rsidRPr="002E4A62">
        <w:rPr>
          <w:rFonts w:ascii="Arial" w:hAnsi="Arial"/>
          <w:lang w:val="en-GB"/>
        </w:rPr>
        <w:t xml:space="preserve">. </w:t>
      </w:r>
      <w:proofErr w:type="spellStart"/>
      <w:r w:rsidRPr="002E4A62">
        <w:rPr>
          <w:rFonts w:ascii="Arial" w:hAnsi="Arial"/>
          <w:lang w:val="en-GB"/>
        </w:rPr>
        <w:t>liite</w:t>
      </w:r>
      <w:proofErr w:type="spellEnd"/>
      <w:r w:rsidRPr="002E4A62">
        <w:rPr>
          <w:rFonts w:ascii="Arial" w:hAnsi="Arial"/>
          <w:lang w:val="en-GB"/>
        </w:rPr>
        <w:t xml:space="preserve"> 2) </w:t>
      </w:r>
      <w:r w:rsidRPr="002E4A62">
        <w:rPr>
          <w:rFonts w:ascii="Arial" w:hAnsi="Arial"/>
          <w:lang w:val="en-GB"/>
        </w:rPr>
        <w:br/>
      </w:r>
      <w:r w:rsidRPr="002E4A62">
        <w:rPr>
          <w:rFonts w:ascii="Arial" w:hAnsi="Arial"/>
          <w:i/>
          <w:lang w:val="en-GB"/>
        </w:rPr>
        <w:t>Initial description of competence (see Appendix 2)</w:t>
      </w:r>
    </w:p>
    <w:p w14:paraId="76D7F74C" w14:textId="77777777" w:rsidR="002E4A62" w:rsidRPr="002E4A62" w:rsidRDefault="002E4A62" w:rsidP="002E4A62">
      <w:pPr>
        <w:numPr>
          <w:ilvl w:val="0"/>
          <w:numId w:val="25"/>
        </w:numPr>
        <w:spacing w:before="40"/>
        <w:rPr>
          <w:rFonts w:ascii="Arial" w:hAnsi="Arial"/>
          <w:i/>
          <w:lang w:val="en-GB"/>
        </w:rPr>
      </w:pPr>
      <w:proofErr w:type="spellStart"/>
      <w:r w:rsidRPr="002E4A62">
        <w:rPr>
          <w:rFonts w:ascii="Arial" w:hAnsi="Arial"/>
          <w:lang w:val="en-GB"/>
        </w:rPr>
        <w:t>Organisaatiomuotoa</w:t>
      </w:r>
      <w:proofErr w:type="spellEnd"/>
      <w:r w:rsidRPr="002E4A62">
        <w:rPr>
          <w:rFonts w:ascii="Arial" w:hAnsi="Arial"/>
          <w:lang w:val="en-GB"/>
        </w:rPr>
        <w:t xml:space="preserve"> </w:t>
      </w:r>
      <w:proofErr w:type="spellStart"/>
      <w:r w:rsidRPr="002E4A62">
        <w:rPr>
          <w:rFonts w:ascii="Arial" w:hAnsi="Arial"/>
          <w:lang w:val="en-GB"/>
        </w:rPr>
        <w:t>koskeva</w:t>
      </w:r>
      <w:proofErr w:type="spellEnd"/>
      <w:r w:rsidRPr="002E4A62">
        <w:rPr>
          <w:rFonts w:ascii="Arial" w:hAnsi="Arial"/>
          <w:lang w:val="en-GB"/>
        </w:rPr>
        <w:t xml:space="preserve"> </w:t>
      </w:r>
      <w:proofErr w:type="spellStart"/>
      <w:r w:rsidRPr="002E4A62">
        <w:rPr>
          <w:rFonts w:ascii="Arial" w:hAnsi="Arial"/>
          <w:lang w:val="en-GB"/>
        </w:rPr>
        <w:t>varmennus</w:t>
      </w:r>
      <w:proofErr w:type="spellEnd"/>
      <w:r w:rsidRPr="002E4A62">
        <w:rPr>
          <w:rFonts w:ascii="Arial" w:hAnsi="Arial"/>
          <w:lang w:val="en-GB"/>
        </w:rPr>
        <w:t xml:space="preserve"> (</w:t>
      </w:r>
      <w:proofErr w:type="spellStart"/>
      <w:r w:rsidRPr="002E4A62">
        <w:rPr>
          <w:rFonts w:ascii="Arial" w:hAnsi="Arial"/>
          <w:lang w:val="en-GB"/>
        </w:rPr>
        <w:t>kaupparekisteriote</w:t>
      </w:r>
      <w:proofErr w:type="spellEnd"/>
      <w:r w:rsidRPr="002E4A62">
        <w:rPr>
          <w:rFonts w:ascii="Arial" w:hAnsi="Arial"/>
          <w:lang w:val="en-GB"/>
        </w:rPr>
        <w:t xml:space="preserve"> tai </w:t>
      </w:r>
      <w:proofErr w:type="spellStart"/>
      <w:r w:rsidRPr="002E4A62">
        <w:rPr>
          <w:rFonts w:ascii="Arial" w:hAnsi="Arial"/>
          <w:lang w:val="en-GB"/>
        </w:rPr>
        <w:t>muu</w:t>
      </w:r>
      <w:proofErr w:type="spellEnd"/>
      <w:r w:rsidRPr="002E4A62">
        <w:rPr>
          <w:rFonts w:ascii="Arial" w:hAnsi="Arial"/>
          <w:lang w:val="en-GB"/>
        </w:rPr>
        <w:t xml:space="preserve"> </w:t>
      </w:r>
      <w:proofErr w:type="spellStart"/>
      <w:r w:rsidRPr="002E4A62">
        <w:rPr>
          <w:rFonts w:ascii="Arial" w:hAnsi="Arial"/>
          <w:lang w:val="en-GB"/>
        </w:rPr>
        <w:t>vastaava</w:t>
      </w:r>
      <w:proofErr w:type="spellEnd"/>
      <w:r w:rsidRPr="002E4A62">
        <w:rPr>
          <w:rFonts w:ascii="Arial" w:hAnsi="Arial"/>
          <w:lang w:val="en-GB"/>
        </w:rPr>
        <w:t>)</w:t>
      </w:r>
      <w:r w:rsidRPr="002E4A62">
        <w:rPr>
          <w:rFonts w:ascii="Arial" w:hAnsi="Arial"/>
          <w:lang w:val="en-GB"/>
        </w:rPr>
        <w:br/>
      </w:r>
      <w:r w:rsidRPr="002E4A62">
        <w:rPr>
          <w:rFonts w:ascii="Arial" w:hAnsi="Arial"/>
          <w:i/>
          <w:lang w:val="en-GB"/>
        </w:rPr>
        <w:t>Proof of the type of organisation (a trade register extract or similar document)</w:t>
      </w:r>
    </w:p>
    <w:p w14:paraId="5637184B" w14:textId="77777777" w:rsidR="002E4A62" w:rsidRPr="002E4A62" w:rsidRDefault="002E4A62" w:rsidP="002E4A62">
      <w:pPr>
        <w:numPr>
          <w:ilvl w:val="0"/>
          <w:numId w:val="25"/>
        </w:numPr>
        <w:spacing w:before="40"/>
        <w:rPr>
          <w:rFonts w:ascii="Arial" w:hAnsi="Arial"/>
          <w:lang w:val="en-GB"/>
        </w:rPr>
      </w:pPr>
      <w:proofErr w:type="spellStart"/>
      <w:r w:rsidRPr="002E4A62">
        <w:rPr>
          <w:rFonts w:ascii="Arial" w:hAnsi="Arial"/>
          <w:lang w:val="en-US"/>
        </w:rPr>
        <w:t>Tiedot</w:t>
      </w:r>
      <w:proofErr w:type="spellEnd"/>
      <w:r w:rsidRPr="002E4A62">
        <w:rPr>
          <w:rFonts w:ascii="Arial" w:hAnsi="Arial"/>
          <w:lang w:val="en-US"/>
        </w:rPr>
        <w:t xml:space="preserve"> </w:t>
      </w:r>
      <w:proofErr w:type="spellStart"/>
      <w:r w:rsidRPr="002E4A62">
        <w:rPr>
          <w:rFonts w:ascii="Arial" w:hAnsi="Arial"/>
          <w:lang w:val="en-US"/>
        </w:rPr>
        <w:t>akkreditoitavaksi</w:t>
      </w:r>
      <w:proofErr w:type="spellEnd"/>
      <w:r w:rsidRPr="002E4A62">
        <w:rPr>
          <w:rFonts w:ascii="Arial" w:hAnsi="Arial"/>
          <w:lang w:val="en-US"/>
        </w:rPr>
        <w:t xml:space="preserve"> </w:t>
      </w:r>
      <w:proofErr w:type="spellStart"/>
      <w:r w:rsidRPr="002E4A62">
        <w:rPr>
          <w:rFonts w:ascii="Arial" w:hAnsi="Arial"/>
          <w:lang w:val="en-US"/>
        </w:rPr>
        <w:t>esitetyn</w:t>
      </w:r>
      <w:proofErr w:type="spellEnd"/>
      <w:r w:rsidRPr="002E4A62">
        <w:rPr>
          <w:rFonts w:ascii="Arial" w:hAnsi="Arial"/>
          <w:lang w:val="en-US"/>
        </w:rPr>
        <w:t xml:space="preserve"> </w:t>
      </w:r>
      <w:proofErr w:type="spellStart"/>
      <w:r w:rsidRPr="002E4A62">
        <w:rPr>
          <w:rFonts w:ascii="Arial" w:hAnsi="Arial"/>
          <w:lang w:val="en-US"/>
        </w:rPr>
        <w:t>toiminnan</w:t>
      </w:r>
      <w:proofErr w:type="spellEnd"/>
      <w:r w:rsidRPr="002E4A62">
        <w:rPr>
          <w:rFonts w:ascii="Arial" w:hAnsi="Arial"/>
          <w:lang w:val="en-US"/>
        </w:rPr>
        <w:t xml:space="preserve"> </w:t>
      </w:r>
      <w:proofErr w:type="spellStart"/>
      <w:r w:rsidRPr="002E4A62">
        <w:rPr>
          <w:rFonts w:ascii="Arial" w:hAnsi="Arial"/>
          <w:lang w:val="en-US"/>
        </w:rPr>
        <w:t>vastuuhenkilöistä</w:t>
      </w:r>
      <w:proofErr w:type="spellEnd"/>
      <w:r w:rsidRPr="002E4A62">
        <w:rPr>
          <w:rFonts w:ascii="Arial" w:hAnsi="Arial"/>
          <w:lang w:val="en-GB"/>
        </w:rPr>
        <w:t xml:space="preserve"> </w:t>
      </w:r>
      <w:r w:rsidRPr="002E4A62">
        <w:rPr>
          <w:rFonts w:ascii="Arial" w:hAnsi="Arial"/>
          <w:lang w:val="en-GB"/>
        </w:rPr>
        <w:br/>
        <w:t xml:space="preserve"> </w:t>
      </w:r>
      <w:r w:rsidRPr="002E4A62">
        <w:rPr>
          <w:rFonts w:ascii="Arial" w:hAnsi="Arial"/>
          <w:lang w:val="en-GB"/>
        </w:rPr>
        <w:tab/>
        <w:t xml:space="preserve">- </w:t>
      </w:r>
      <w:proofErr w:type="spellStart"/>
      <w:r w:rsidRPr="002E4A62">
        <w:rPr>
          <w:rFonts w:ascii="Arial" w:hAnsi="Arial"/>
          <w:lang w:val="en-GB"/>
        </w:rPr>
        <w:t>koulutus</w:t>
      </w:r>
      <w:proofErr w:type="spellEnd"/>
      <w:r w:rsidRPr="002E4A62">
        <w:rPr>
          <w:rFonts w:ascii="Arial" w:hAnsi="Arial"/>
          <w:lang w:val="en-GB"/>
        </w:rPr>
        <w:t xml:space="preserve">, </w:t>
      </w:r>
      <w:proofErr w:type="spellStart"/>
      <w:r w:rsidRPr="002E4A62">
        <w:rPr>
          <w:rFonts w:ascii="Arial" w:hAnsi="Arial"/>
          <w:lang w:val="en-GB"/>
        </w:rPr>
        <w:t>kokemus</w:t>
      </w:r>
      <w:proofErr w:type="spellEnd"/>
      <w:r w:rsidRPr="002E4A62">
        <w:rPr>
          <w:rFonts w:ascii="Arial" w:hAnsi="Arial"/>
          <w:lang w:val="en-GB"/>
        </w:rPr>
        <w:t xml:space="preserve"> </w:t>
      </w:r>
      <w:proofErr w:type="spellStart"/>
      <w:r w:rsidRPr="002E4A62">
        <w:rPr>
          <w:rFonts w:ascii="Arial" w:hAnsi="Arial"/>
          <w:lang w:val="en-GB"/>
        </w:rPr>
        <w:t>ja</w:t>
      </w:r>
      <w:proofErr w:type="spellEnd"/>
      <w:r w:rsidRPr="002E4A62">
        <w:rPr>
          <w:rFonts w:ascii="Arial" w:hAnsi="Arial"/>
          <w:lang w:val="en-GB"/>
        </w:rPr>
        <w:t xml:space="preserve"> </w:t>
      </w:r>
      <w:proofErr w:type="spellStart"/>
      <w:r w:rsidRPr="002E4A62">
        <w:rPr>
          <w:rFonts w:ascii="Arial" w:hAnsi="Arial"/>
          <w:lang w:val="en-GB"/>
        </w:rPr>
        <w:t>vastuualueet</w:t>
      </w:r>
      <w:proofErr w:type="spellEnd"/>
      <w:r w:rsidRPr="002E4A62">
        <w:rPr>
          <w:rFonts w:ascii="Arial" w:hAnsi="Arial"/>
          <w:lang w:val="en-GB"/>
        </w:rPr>
        <w:t xml:space="preserve"> (</w:t>
      </w:r>
      <w:proofErr w:type="spellStart"/>
      <w:r w:rsidRPr="002E4A62">
        <w:rPr>
          <w:rFonts w:ascii="Arial" w:hAnsi="Arial"/>
          <w:lang w:val="en-GB"/>
        </w:rPr>
        <w:t>lyhyesti</w:t>
      </w:r>
      <w:proofErr w:type="spellEnd"/>
      <w:r w:rsidRPr="002E4A62">
        <w:rPr>
          <w:rFonts w:ascii="Arial" w:hAnsi="Arial"/>
          <w:lang w:val="en-GB"/>
        </w:rPr>
        <w:t>)</w:t>
      </w:r>
      <w:r w:rsidRPr="002E4A62">
        <w:rPr>
          <w:rFonts w:ascii="Arial" w:hAnsi="Arial"/>
          <w:lang w:val="en-GB"/>
        </w:rPr>
        <w:br/>
      </w:r>
      <w:r w:rsidRPr="002E4A62">
        <w:rPr>
          <w:rFonts w:ascii="Arial" w:hAnsi="Arial"/>
          <w:i/>
          <w:lang w:val="en-GB"/>
        </w:rPr>
        <w:t xml:space="preserve">Information on personnel responsible for the operations to be accredited </w:t>
      </w:r>
      <w:r w:rsidRPr="002E4A62">
        <w:rPr>
          <w:rFonts w:ascii="Arial" w:hAnsi="Arial"/>
          <w:i/>
          <w:lang w:val="en-GB"/>
        </w:rPr>
        <w:br/>
      </w:r>
      <w:r w:rsidRPr="002E4A62">
        <w:rPr>
          <w:rFonts w:ascii="Arial" w:hAnsi="Arial"/>
          <w:i/>
          <w:lang w:val="en-GB"/>
        </w:rPr>
        <w:tab/>
        <w:t xml:space="preserve">- education, </w:t>
      </w:r>
      <w:proofErr w:type="gramStart"/>
      <w:r w:rsidRPr="002E4A62">
        <w:rPr>
          <w:rFonts w:ascii="Arial" w:hAnsi="Arial"/>
          <w:i/>
          <w:lang w:val="en-GB"/>
        </w:rPr>
        <w:t>experience</w:t>
      </w:r>
      <w:proofErr w:type="gramEnd"/>
      <w:r w:rsidRPr="002E4A62">
        <w:rPr>
          <w:rFonts w:ascii="Arial" w:hAnsi="Arial"/>
          <w:i/>
          <w:lang w:val="en-GB"/>
        </w:rPr>
        <w:t xml:space="preserve"> and responsibility areas (in brief)</w:t>
      </w:r>
    </w:p>
    <w:p w14:paraId="1AABCE7D" w14:textId="77777777" w:rsidR="002E4A62" w:rsidRPr="002E4A62" w:rsidRDefault="002E4A62" w:rsidP="002E4A62">
      <w:pPr>
        <w:numPr>
          <w:ilvl w:val="0"/>
          <w:numId w:val="25"/>
        </w:numPr>
        <w:spacing w:before="40"/>
        <w:rPr>
          <w:rFonts w:ascii="Arial" w:hAnsi="Arial"/>
          <w:lang w:val="en-GB"/>
        </w:rPr>
      </w:pPr>
      <w:proofErr w:type="spellStart"/>
      <w:r w:rsidRPr="002E4A62">
        <w:rPr>
          <w:rFonts w:ascii="Arial" w:hAnsi="Arial"/>
          <w:lang w:val="en-GB"/>
        </w:rPr>
        <w:t>Luettelo</w:t>
      </w:r>
      <w:proofErr w:type="spellEnd"/>
      <w:r w:rsidRPr="002E4A62">
        <w:rPr>
          <w:rFonts w:ascii="Arial" w:hAnsi="Arial"/>
          <w:lang w:val="en-GB"/>
        </w:rPr>
        <w:t xml:space="preserve"> </w:t>
      </w:r>
      <w:proofErr w:type="spellStart"/>
      <w:r w:rsidRPr="002E4A62">
        <w:rPr>
          <w:rFonts w:ascii="Arial" w:hAnsi="Arial"/>
          <w:lang w:val="en-GB"/>
        </w:rPr>
        <w:t>hakijalle</w:t>
      </w:r>
      <w:proofErr w:type="spellEnd"/>
      <w:r w:rsidRPr="002E4A62">
        <w:rPr>
          <w:rFonts w:ascii="Arial" w:hAnsi="Arial"/>
          <w:lang w:val="en-GB"/>
        </w:rPr>
        <w:t xml:space="preserve"> </w:t>
      </w:r>
      <w:proofErr w:type="spellStart"/>
      <w:r w:rsidRPr="002E4A62">
        <w:rPr>
          <w:rFonts w:ascii="Arial" w:hAnsi="Arial"/>
          <w:lang w:val="en-GB"/>
        </w:rPr>
        <w:t>myönnetyistä</w:t>
      </w:r>
      <w:proofErr w:type="spellEnd"/>
      <w:r w:rsidRPr="002E4A62">
        <w:rPr>
          <w:rFonts w:ascii="Arial" w:hAnsi="Arial"/>
          <w:lang w:val="en-GB"/>
        </w:rPr>
        <w:t xml:space="preserve"> </w:t>
      </w:r>
      <w:proofErr w:type="spellStart"/>
      <w:r w:rsidRPr="002E4A62">
        <w:rPr>
          <w:rFonts w:ascii="Arial" w:hAnsi="Arial"/>
          <w:lang w:val="en-GB"/>
        </w:rPr>
        <w:t>akkreditoinneista</w:t>
      </w:r>
      <w:proofErr w:type="spellEnd"/>
      <w:r w:rsidRPr="002E4A62">
        <w:rPr>
          <w:rFonts w:ascii="Arial" w:hAnsi="Arial"/>
          <w:lang w:val="en-GB"/>
        </w:rPr>
        <w:t xml:space="preserve"> </w:t>
      </w:r>
      <w:proofErr w:type="spellStart"/>
      <w:r w:rsidRPr="002E4A62">
        <w:rPr>
          <w:rFonts w:ascii="Arial" w:hAnsi="Arial"/>
          <w:lang w:val="en-GB"/>
        </w:rPr>
        <w:t>ja</w:t>
      </w:r>
      <w:proofErr w:type="spellEnd"/>
      <w:r w:rsidRPr="002E4A62">
        <w:rPr>
          <w:rFonts w:ascii="Arial" w:hAnsi="Arial"/>
          <w:lang w:val="en-GB"/>
        </w:rPr>
        <w:t xml:space="preserve"> </w:t>
      </w:r>
      <w:proofErr w:type="spellStart"/>
      <w:r w:rsidRPr="002E4A62">
        <w:rPr>
          <w:rFonts w:ascii="Arial" w:hAnsi="Arial"/>
          <w:lang w:val="en-GB"/>
        </w:rPr>
        <w:t>muista</w:t>
      </w:r>
      <w:proofErr w:type="spellEnd"/>
      <w:r w:rsidRPr="002E4A62">
        <w:rPr>
          <w:rFonts w:ascii="Arial" w:hAnsi="Arial"/>
          <w:lang w:val="en-GB"/>
        </w:rPr>
        <w:t xml:space="preserve"> </w:t>
      </w:r>
      <w:proofErr w:type="spellStart"/>
      <w:r w:rsidRPr="002E4A62">
        <w:rPr>
          <w:rFonts w:ascii="Arial" w:hAnsi="Arial"/>
          <w:lang w:val="en-GB"/>
        </w:rPr>
        <w:t>akkreditointihakemuksista</w:t>
      </w:r>
      <w:proofErr w:type="spellEnd"/>
      <w:r w:rsidRPr="002E4A62">
        <w:rPr>
          <w:rFonts w:ascii="Arial" w:hAnsi="Arial"/>
          <w:lang w:val="en-GB"/>
        </w:rPr>
        <w:t xml:space="preserve"> </w:t>
      </w:r>
      <w:proofErr w:type="spellStart"/>
      <w:r w:rsidRPr="002E4A62">
        <w:rPr>
          <w:rFonts w:ascii="Arial" w:hAnsi="Arial"/>
          <w:lang w:val="en-GB"/>
        </w:rPr>
        <w:t>sekä</w:t>
      </w:r>
      <w:proofErr w:type="spellEnd"/>
      <w:r w:rsidRPr="002E4A62">
        <w:rPr>
          <w:rFonts w:ascii="Arial" w:hAnsi="Arial"/>
          <w:lang w:val="en-GB"/>
        </w:rPr>
        <w:t xml:space="preserve"> </w:t>
      </w:r>
      <w:proofErr w:type="spellStart"/>
      <w:r w:rsidRPr="002E4A62">
        <w:rPr>
          <w:rFonts w:ascii="Arial" w:hAnsi="Arial"/>
          <w:lang w:val="en-GB"/>
        </w:rPr>
        <w:t>tarve</w:t>
      </w:r>
      <w:proofErr w:type="spellEnd"/>
      <w:r w:rsidRPr="002E4A62">
        <w:rPr>
          <w:rFonts w:ascii="Arial" w:hAnsi="Arial"/>
          <w:lang w:val="en-GB"/>
        </w:rPr>
        <w:t xml:space="preserve"> jo </w:t>
      </w:r>
      <w:proofErr w:type="spellStart"/>
      <w:r w:rsidRPr="002E4A62">
        <w:rPr>
          <w:rFonts w:ascii="Arial" w:hAnsi="Arial"/>
          <w:lang w:val="en-GB"/>
        </w:rPr>
        <w:t>myönnettyjen</w:t>
      </w:r>
      <w:proofErr w:type="spellEnd"/>
      <w:r w:rsidRPr="002E4A62">
        <w:rPr>
          <w:rFonts w:ascii="Arial" w:hAnsi="Arial"/>
          <w:lang w:val="en-GB"/>
        </w:rPr>
        <w:t xml:space="preserve"> </w:t>
      </w:r>
      <w:proofErr w:type="spellStart"/>
      <w:r w:rsidRPr="002E4A62">
        <w:rPr>
          <w:rFonts w:ascii="Arial" w:hAnsi="Arial"/>
          <w:lang w:val="en-GB"/>
        </w:rPr>
        <w:t>akkreditointien</w:t>
      </w:r>
      <w:proofErr w:type="spellEnd"/>
      <w:r w:rsidRPr="002E4A62">
        <w:rPr>
          <w:rFonts w:ascii="Arial" w:hAnsi="Arial"/>
          <w:lang w:val="en-GB"/>
        </w:rPr>
        <w:t xml:space="preserve"> </w:t>
      </w:r>
      <w:proofErr w:type="spellStart"/>
      <w:r w:rsidRPr="002E4A62">
        <w:rPr>
          <w:rFonts w:ascii="Arial" w:hAnsi="Arial"/>
          <w:lang w:val="en-GB"/>
        </w:rPr>
        <w:t>jatkamiselle</w:t>
      </w:r>
      <w:proofErr w:type="spellEnd"/>
      <w:r w:rsidRPr="002E4A62">
        <w:rPr>
          <w:rFonts w:ascii="Arial" w:hAnsi="Arial"/>
          <w:lang w:val="en-GB"/>
        </w:rPr>
        <w:br/>
      </w:r>
      <w:r w:rsidRPr="002E4A62">
        <w:rPr>
          <w:rFonts w:ascii="Arial" w:hAnsi="Arial"/>
          <w:i/>
          <w:lang w:val="en-GB"/>
        </w:rPr>
        <w:t>List of accreditations granted to the applicant and other applications for accreditation and the need for the continuation of already granted accreditations</w:t>
      </w:r>
    </w:p>
    <w:p w14:paraId="4C1D51B3" w14:textId="77777777" w:rsidR="002E4A62" w:rsidRPr="002E4A62" w:rsidRDefault="002E4A62" w:rsidP="002E4A62">
      <w:pPr>
        <w:numPr>
          <w:ilvl w:val="0"/>
          <w:numId w:val="25"/>
        </w:numPr>
        <w:spacing w:before="40"/>
        <w:rPr>
          <w:rFonts w:ascii="Arial" w:hAnsi="Arial"/>
          <w:i/>
        </w:rPr>
      </w:pPr>
      <w:r w:rsidRPr="002E4A62">
        <w:rPr>
          <w:rFonts w:ascii="Arial" w:hAnsi="Arial"/>
        </w:rPr>
        <w:t>Toimintaa kuvaavan johtamisjärjestelmän dokumentaatio oleellisilta osin</w:t>
      </w:r>
      <w:r w:rsidRPr="002E4A62">
        <w:rPr>
          <w:rFonts w:ascii="Arial" w:hAnsi="Arial"/>
        </w:rPr>
        <w:br/>
      </w:r>
      <w:proofErr w:type="spellStart"/>
      <w:r w:rsidRPr="002E4A62">
        <w:rPr>
          <w:rFonts w:ascii="Arial" w:hAnsi="Arial"/>
          <w:i/>
        </w:rPr>
        <w:t>Relevant</w:t>
      </w:r>
      <w:proofErr w:type="spellEnd"/>
      <w:r w:rsidRPr="002E4A62">
        <w:rPr>
          <w:rFonts w:ascii="Arial" w:hAnsi="Arial"/>
          <w:i/>
        </w:rPr>
        <w:t xml:space="preserve"> management </w:t>
      </w:r>
      <w:proofErr w:type="spellStart"/>
      <w:r w:rsidRPr="002E4A62">
        <w:rPr>
          <w:rFonts w:ascii="Arial" w:hAnsi="Arial"/>
          <w:i/>
        </w:rPr>
        <w:t>system</w:t>
      </w:r>
      <w:proofErr w:type="spellEnd"/>
      <w:r w:rsidRPr="002E4A62">
        <w:rPr>
          <w:rFonts w:ascii="Arial" w:hAnsi="Arial"/>
          <w:i/>
        </w:rPr>
        <w:t xml:space="preserve"> </w:t>
      </w:r>
      <w:proofErr w:type="spellStart"/>
      <w:r w:rsidRPr="002E4A62">
        <w:rPr>
          <w:rFonts w:ascii="Arial" w:hAnsi="Arial"/>
          <w:i/>
        </w:rPr>
        <w:t>documentation</w:t>
      </w:r>
      <w:proofErr w:type="spellEnd"/>
      <w:r w:rsidRPr="002E4A62">
        <w:rPr>
          <w:rFonts w:ascii="Arial" w:hAnsi="Arial"/>
          <w:i/>
        </w:rPr>
        <w:t xml:space="preserve"> </w:t>
      </w:r>
      <w:proofErr w:type="spellStart"/>
      <w:r w:rsidRPr="002E4A62">
        <w:rPr>
          <w:rFonts w:ascii="Arial" w:hAnsi="Arial"/>
          <w:i/>
        </w:rPr>
        <w:t>describing</w:t>
      </w:r>
      <w:proofErr w:type="spellEnd"/>
      <w:r w:rsidRPr="002E4A62">
        <w:rPr>
          <w:rFonts w:ascii="Arial" w:hAnsi="Arial"/>
          <w:i/>
        </w:rPr>
        <w:t xml:space="preserve"> </w:t>
      </w:r>
      <w:proofErr w:type="spellStart"/>
      <w:r w:rsidRPr="002E4A62">
        <w:rPr>
          <w:rFonts w:ascii="Arial" w:hAnsi="Arial"/>
          <w:i/>
        </w:rPr>
        <w:t>the</w:t>
      </w:r>
      <w:proofErr w:type="spellEnd"/>
      <w:r w:rsidRPr="002E4A62">
        <w:rPr>
          <w:rFonts w:ascii="Arial" w:hAnsi="Arial"/>
          <w:i/>
        </w:rPr>
        <w:t xml:space="preserve"> </w:t>
      </w:r>
      <w:proofErr w:type="spellStart"/>
      <w:r w:rsidRPr="002E4A62">
        <w:rPr>
          <w:rFonts w:ascii="Arial" w:hAnsi="Arial"/>
          <w:i/>
        </w:rPr>
        <w:t>operations</w:t>
      </w:r>
      <w:proofErr w:type="spellEnd"/>
      <w:r w:rsidRPr="002E4A62">
        <w:rPr>
          <w:rFonts w:ascii="Arial" w:hAnsi="Arial"/>
          <w:i/>
        </w:rPr>
        <w:t xml:space="preserve"> to </w:t>
      </w:r>
      <w:proofErr w:type="spellStart"/>
      <w:r w:rsidRPr="002E4A62">
        <w:rPr>
          <w:rFonts w:ascii="Arial" w:hAnsi="Arial"/>
          <w:i/>
        </w:rPr>
        <w:t>be</w:t>
      </w:r>
      <w:proofErr w:type="spellEnd"/>
      <w:r w:rsidRPr="002E4A62">
        <w:rPr>
          <w:rFonts w:ascii="Arial" w:hAnsi="Arial"/>
          <w:i/>
        </w:rPr>
        <w:t xml:space="preserve"> </w:t>
      </w:r>
      <w:proofErr w:type="spellStart"/>
      <w:r w:rsidRPr="002E4A62">
        <w:rPr>
          <w:rFonts w:ascii="Arial" w:hAnsi="Arial"/>
          <w:i/>
        </w:rPr>
        <w:t>accredited</w:t>
      </w:r>
      <w:proofErr w:type="spellEnd"/>
    </w:p>
    <w:p w14:paraId="1BD41406" w14:textId="77777777" w:rsidR="002E4A62" w:rsidRPr="002E4A62" w:rsidRDefault="002E4A62" w:rsidP="002E4A62">
      <w:pPr>
        <w:numPr>
          <w:ilvl w:val="0"/>
          <w:numId w:val="25"/>
        </w:numPr>
        <w:spacing w:before="40"/>
        <w:rPr>
          <w:rFonts w:ascii="Arial" w:hAnsi="Arial"/>
          <w:i/>
          <w:lang w:val="en-GB"/>
        </w:rPr>
      </w:pPr>
      <w:proofErr w:type="spellStart"/>
      <w:r w:rsidRPr="002E4A62">
        <w:rPr>
          <w:rFonts w:ascii="Arial" w:hAnsi="Arial"/>
          <w:lang w:val="en-GB"/>
        </w:rPr>
        <w:t>Akkreditoitavaa</w:t>
      </w:r>
      <w:proofErr w:type="spellEnd"/>
      <w:r w:rsidRPr="002E4A62">
        <w:rPr>
          <w:rFonts w:ascii="Arial" w:hAnsi="Arial"/>
          <w:lang w:val="en-GB"/>
        </w:rPr>
        <w:t xml:space="preserve"> </w:t>
      </w:r>
      <w:proofErr w:type="spellStart"/>
      <w:r w:rsidRPr="002E4A62">
        <w:rPr>
          <w:rFonts w:ascii="Arial" w:hAnsi="Arial"/>
          <w:lang w:val="en-GB"/>
        </w:rPr>
        <w:t>toimintaa</w:t>
      </w:r>
      <w:proofErr w:type="spellEnd"/>
      <w:r w:rsidRPr="002E4A62">
        <w:rPr>
          <w:rFonts w:ascii="Arial" w:hAnsi="Arial"/>
          <w:lang w:val="en-GB"/>
        </w:rPr>
        <w:t xml:space="preserve"> </w:t>
      </w:r>
      <w:proofErr w:type="spellStart"/>
      <w:r w:rsidRPr="002E4A62">
        <w:rPr>
          <w:rFonts w:ascii="Arial" w:hAnsi="Arial"/>
          <w:lang w:val="en-GB"/>
        </w:rPr>
        <w:t>koskevat</w:t>
      </w:r>
      <w:proofErr w:type="spellEnd"/>
      <w:r w:rsidRPr="002E4A62">
        <w:rPr>
          <w:rFonts w:ascii="Arial" w:hAnsi="Arial"/>
          <w:lang w:val="en-GB"/>
        </w:rPr>
        <w:t xml:space="preserve"> </w:t>
      </w:r>
      <w:proofErr w:type="spellStart"/>
      <w:r w:rsidRPr="002E4A62">
        <w:rPr>
          <w:rFonts w:ascii="Arial" w:hAnsi="Arial"/>
          <w:lang w:val="en-GB"/>
        </w:rPr>
        <w:t>menettelytapa</w:t>
      </w:r>
      <w:proofErr w:type="spellEnd"/>
      <w:r w:rsidRPr="002E4A62">
        <w:rPr>
          <w:rFonts w:ascii="Arial" w:hAnsi="Arial"/>
          <w:lang w:val="en-GB"/>
        </w:rPr>
        <w:t xml:space="preserve">- </w:t>
      </w:r>
      <w:proofErr w:type="spellStart"/>
      <w:r w:rsidRPr="002E4A62">
        <w:rPr>
          <w:rFonts w:ascii="Arial" w:hAnsi="Arial"/>
          <w:lang w:val="en-GB"/>
        </w:rPr>
        <w:t>ja</w:t>
      </w:r>
      <w:proofErr w:type="spellEnd"/>
      <w:r w:rsidRPr="002E4A62">
        <w:rPr>
          <w:rFonts w:ascii="Arial" w:hAnsi="Arial"/>
          <w:lang w:val="en-GB"/>
        </w:rPr>
        <w:t xml:space="preserve"> </w:t>
      </w:r>
      <w:proofErr w:type="spellStart"/>
      <w:r w:rsidRPr="002E4A62">
        <w:rPr>
          <w:rFonts w:ascii="Arial" w:hAnsi="Arial"/>
          <w:lang w:val="en-GB"/>
        </w:rPr>
        <w:t>menetelmäkuvaukset</w:t>
      </w:r>
      <w:proofErr w:type="spellEnd"/>
      <w:r w:rsidRPr="002E4A62">
        <w:rPr>
          <w:rFonts w:ascii="Arial" w:hAnsi="Arial"/>
          <w:lang w:val="en-GB"/>
        </w:rPr>
        <w:t xml:space="preserve"> tai </w:t>
      </w:r>
      <w:proofErr w:type="spellStart"/>
      <w:r w:rsidRPr="002E4A62">
        <w:rPr>
          <w:rFonts w:ascii="Arial" w:hAnsi="Arial"/>
          <w:lang w:val="en-GB"/>
        </w:rPr>
        <w:t>muut</w:t>
      </w:r>
      <w:proofErr w:type="spellEnd"/>
      <w:r w:rsidRPr="002E4A62">
        <w:rPr>
          <w:rFonts w:ascii="Arial" w:hAnsi="Arial"/>
          <w:lang w:val="en-GB"/>
        </w:rPr>
        <w:t xml:space="preserve"> </w:t>
      </w:r>
      <w:proofErr w:type="spellStart"/>
      <w:r w:rsidRPr="002E4A62">
        <w:rPr>
          <w:rFonts w:ascii="Arial" w:hAnsi="Arial"/>
          <w:lang w:val="en-GB"/>
        </w:rPr>
        <w:t>tekniset</w:t>
      </w:r>
      <w:proofErr w:type="spellEnd"/>
      <w:r w:rsidRPr="002E4A62">
        <w:rPr>
          <w:rFonts w:ascii="Arial" w:hAnsi="Arial"/>
          <w:lang w:val="en-GB"/>
        </w:rPr>
        <w:t xml:space="preserve"> </w:t>
      </w:r>
      <w:proofErr w:type="spellStart"/>
      <w:r w:rsidRPr="002E4A62">
        <w:rPr>
          <w:rFonts w:ascii="Arial" w:hAnsi="Arial"/>
          <w:lang w:val="en-GB"/>
        </w:rPr>
        <w:t>ohjeet</w:t>
      </w:r>
      <w:proofErr w:type="spellEnd"/>
      <w:r w:rsidRPr="002E4A62">
        <w:rPr>
          <w:rFonts w:ascii="Arial" w:hAnsi="Arial"/>
          <w:lang w:val="en-GB"/>
        </w:rPr>
        <w:br/>
      </w:r>
      <w:r w:rsidRPr="002E4A62">
        <w:rPr>
          <w:rFonts w:ascii="Arial" w:hAnsi="Arial"/>
          <w:i/>
          <w:lang w:val="en-GB"/>
        </w:rPr>
        <w:t>Methods, descriptions of procedures or other technical instructions concerning the operations to be accredited</w:t>
      </w:r>
    </w:p>
    <w:p w14:paraId="3210F569" w14:textId="77777777" w:rsidR="002E4A62" w:rsidRPr="002E4A62" w:rsidRDefault="002E4A62" w:rsidP="002E4A62">
      <w:pPr>
        <w:numPr>
          <w:ilvl w:val="0"/>
          <w:numId w:val="25"/>
        </w:numPr>
        <w:spacing w:before="40"/>
        <w:rPr>
          <w:rFonts w:ascii="Arial" w:hAnsi="Arial"/>
          <w:i/>
          <w:lang w:val="en-GB"/>
        </w:rPr>
      </w:pPr>
      <w:proofErr w:type="spellStart"/>
      <w:r w:rsidRPr="002E4A62">
        <w:rPr>
          <w:rFonts w:ascii="Arial" w:hAnsi="Arial"/>
          <w:lang w:val="en-GB"/>
        </w:rPr>
        <w:t>Toimintaa</w:t>
      </w:r>
      <w:proofErr w:type="spellEnd"/>
      <w:r w:rsidRPr="002E4A62">
        <w:rPr>
          <w:rFonts w:ascii="Arial" w:hAnsi="Arial"/>
          <w:lang w:val="en-GB"/>
        </w:rPr>
        <w:t xml:space="preserve"> </w:t>
      </w:r>
      <w:proofErr w:type="spellStart"/>
      <w:r w:rsidRPr="002E4A62">
        <w:rPr>
          <w:rFonts w:ascii="Arial" w:hAnsi="Arial"/>
          <w:lang w:val="en-GB"/>
        </w:rPr>
        <w:t>koskevat</w:t>
      </w:r>
      <w:proofErr w:type="spellEnd"/>
      <w:r w:rsidRPr="002E4A62">
        <w:rPr>
          <w:rFonts w:ascii="Arial" w:hAnsi="Arial"/>
          <w:lang w:val="en-GB"/>
        </w:rPr>
        <w:t xml:space="preserve"> </w:t>
      </w:r>
      <w:proofErr w:type="spellStart"/>
      <w:r w:rsidRPr="002E4A62">
        <w:rPr>
          <w:rFonts w:ascii="Arial" w:hAnsi="Arial"/>
          <w:lang w:val="en-GB"/>
        </w:rPr>
        <w:t>sisäisen</w:t>
      </w:r>
      <w:proofErr w:type="spellEnd"/>
      <w:r w:rsidRPr="002E4A62">
        <w:rPr>
          <w:rFonts w:ascii="Arial" w:hAnsi="Arial"/>
          <w:lang w:val="en-GB"/>
        </w:rPr>
        <w:t xml:space="preserve"> </w:t>
      </w:r>
      <w:proofErr w:type="spellStart"/>
      <w:r w:rsidRPr="002E4A62">
        <w:rPr>
          <w:rFonts w:ascii="Arial" w:hAnsi="Arial"/>
          <w:lang w:val="en-GB"/>
        </w:rPr>
        <w:t>auditoinnin</w:t>
      </w:r>
      <w:proofErr w:type="spellEnd"/>
      <w:r w:rsidRPr="002E4A62">
        <w:rPr>
          <w:rFonts w:ascii="Arial" w:hAnsi="Arial"/>
          <w:lang w:val="en-GB"/>
        </w:rPr>
        <w:t xml:space="preserve"> </w:t>
      </w:r>
      <w:proofErr w:type="spellStart"/>
      <w:r w:rsidRPr="002E4A62">
        <w:rPr>
          <w:rFonts w:ascii="Arial" w:hAnsi="Arial"/>
          <w:lang w:val="en-GB"/>
        </w:rPr>
        <w:t>raportit</w:t>
      </w:r>
      <w:proofErr w:type="spellEnd"/>
      <w:r w:rsidRPr="002E4A62">
        <w:rPr>
          <w:rFonts w:ascii="Arial" w:hAnsi="Arial"/>
          <w:lang w:val="en-GB"/>
        </w:rPr>
        <w:t xml:space="preserve"> </w:t>
      </w:r>
      <w:proofErr w:type="spellStart"/>
      <w:r w:rsidRPr="002E4A62">
        <w:rPr>
          <w:rFonts w:ascii="Arial" w:hAnsi="Arial"/>
          <w:lang w:val="en-GB"/>
        </w:rPr>
        <w:t>ja</w:t>
      </w:r>
      <w:proofErr w:type="spellEnd"/>
      <w:r w:rsidRPr="002E4A62">
        <w:rPr>
          <w:rFonts w:ascii="Arial" w:hAnsi="Arial"/>
          <w:lang w:val="en-GB"/>
        </w:rPr>
        <w:t xml:space="preserve"> </w:t>
      </w:r>
      <w:proofErr w:type="spellStart"/>
      <w:r w:rsidRPr="002E4A62">
        <w:rPr>
          <w:rFonts w:ascii="Arial" w:hAnsi="Arial"/>
          <w:lang w:val="en-GB"/>
        </w:rPr>
        <w:t>johdon</w:t>
      </w:r>
      <w:proofErr w:type="spellEnd"/>
      <w:r w:rsidRPr="002E4A62">
        <w:rPr>
          <w:rFonts w:ascii="Arial" w:hAnsi="Arial"/>
          <w:lang w:val="en-GB"/>
        </w:rPr>
        <w:t xml:space="preserve"> </w:t>
      </w:r>
      <w:proofErr w:type="spellStart"/>
      <w:r w:rsidRPr="002E4A62">
        <w:rPr>
          <w:rFonts w:ascii="Arial" w:hAnsi="Arial"/>
          <w:lang w:val="en-GB"/>
        </w:rPr>
        <w:t>katselmukset</w:t>
      </w:r>
      <w:proofErr w:type="spellEnd"/>
      <w:r w:rsidRPr="002E4A62">
        <w:rPr>
          <w:rFonts w:ascii="Arial" w:hAnsi="Arial"/>
          <w:lang w:val="en-GB"/>
        </w:rPr>
        <w:t xml:space="preserve"> </w:t>
      </w:r>
      <w:proofErr w:type="spellStart"/>
      <w:r w:rsidRPr="002E4A62">
        <w:rPr>
          <w:rFonts w:ascii="Arial" w:hAnsi="Arial"/>
          <w:lang w:val="en-GB"/>
        </w:rPr>
        <w:t>yhden</w:t>
      </w:r>
      <w:proofErr w:type="spellEnd"/>
      <w:r w:rsidRPr="002E4A62">
        <w:rPr>
          <w:rFonts w:ascii="Arial" w:hAnsi="Arial"/>
          <w:lang w:val="en-GB"/>
        </w:rPr>
        <w:t xml:space="preserve"> </w:t>
      </w:r>
      <w:proofErr w:type="spellStart"/>
      <w:r w:rsidRPr="002E4A62">
        <w:rPr>
          <w:rFonts w:ascii="Arial" w:hAnsi="Arial"/>
          <w:lang w:val="en-GB"/>
        </w:rPr>
        <w:t>vuoden</w:t>
      </w:r>
      <w:proofErr w:type="spellEnd"/>
      <w:r w:rsidRPr="002E4A62">
        <w:rPr>
          <w:rFonts w:ascii="Arial" w:hAnsi="Arial"/>
          <w:lang w:val="en-GB"/>
        </w:rPr>
        <w:t xml:space="preserve"> </w:t>
      </w:r>
      <w:proofErr w:type="spellStart"/>
      <w:r w:rsidRPr="002E4A62">
        <w:rPr>
          <w:rFonts w:ascii="Arial" w:hAnsi="Arial"/>
          <w:lang w:val="en-GB"/>
        </w:rPr>
        <w:t>ajalta</w:t>
      </w:r>
      <w:proofErr w:type="spellEnd"/>
      <w:r w:rsidRPr="002E4A62">
        <w:rPr>
          <w:rFonts w:ascii="Arial" w:hAnsi="Arial"/>
          <w:lang w:val="en-GB"/>
        </w:rPr>
        <w:br/>
      </w:r>
      <w:r w:rsidRPr="002E4A62">
        <w:rPr>
          <w:rFonts w:ascii="Arial" w:hAnsi="Arial"/>
          <w:i/>
          <w:lang w:val="en-GB"/>
        </w:rPr>
        <w:t>Internal audit reports and management review for the operations for one year period</w:t>
      </w:r>
    </w:p>
    <w:p w14:paraId="4FA37EB5" w14:textId="77777777" w:rsidR="002E4A62" w:rsidRPr="002E4A62" w:rsidRDefault="002E4A62" w:rsidP="002E4A62">
      <w:pPr>
        <w:numPr>
          <w:ilvl w:val="0"/>
          <w:numId w:val="25"/>
        </w:numPr>
        <w:spacing w:before="40"/>
        <w:rPr>
          <w:rFonts w:ascii="Arial" w:hAnsi="Arial"/>
          <w:lang w:val="en-GB"/>
        </w:rPr>
      </w:pPr>
      <w:proofErr w:type="spellStart"/>
      <w:r w:rsidRPr="002E4A62">
        <w:rPr>
          <w:rFonts w:ascii="Arial" w:hAnsi="Arial"/>
          <w:lang w:val="en-GB"/>
        </w:rPr>
        <w:t>Selvitys</w:t>
      </w:r>
      <w:proofErr w:type="spellEnd"/>
      <w:r w:rsidRPr="002E4A62">
        <w:rPr>
          <w:rFonts w:ascii="Arial" w:hAnsi="Arial"/>
          <w:lang w:val="en-GB"/>
        </w:rPr>
        <w:t xml:space="preserve"> </w:t>
      </w:r>
      <w:proofErr w:type="spellStart"/>
      <w:r w:rsidRPr="002E4A62">
        <w:rPr>
          <w:rFonts w:ascii="Arial" w:hAnsi="Arial"/>
          <w:lang w:val="en-GB"/>
        </w:rPr>
        <w:t>biopankin</w:t>
      </w:r>
      <w:proofErr w:type="spellEnd"/>
      <w:r w:rsidRPr="002E4A62">
        <w:rPr>
          <w:rFonts w:ascii="Arial" w:hAnsi="Arial"/>
          <w:lang w:val="en-GB"/>
        </w:rPr>
        <w:t xml:space="preserve"> </w:t>
      </w:r>
      <w:proofErr w:type="spellStart"/>
      <w:r w:rsidRPr="002E4A62">
        <w:rPr>
          <w:rFonts w:ascii="Arial" w:hAnsi="Arial"/>
          <w:lang w:val="en-GB"/>
        </w:rPr>
        <w:t>osallistumisesta</w:t>
      </w:r>
      <w:proofErr w:type="spellEnd"/>
      <w:r w:rsidRPr="002E4A62">
        <w:rPr>
          <w:rFonts w:ascii="Arial" w:hAnsi="Arial"/>
          <w:lang w:val="en-GB"/>
        </w:rPr>
        <w:t xml:space="preserve"> </w:t>
      </w:r>
      <w:proofErr w:type="spellStart"/>
      <w:r w:rsidRPr="002E4A62">
        <w:rPr>
          <w:rFonts w:ascii="Arial" w:hAnsi="Arial"/>
          <w:lang w:val="en-GB"/>
        </w:rPr>
        <w:t>pätevyyskokeisiin</w:t>
      </w:r>
      <w:proofErr w:type="spellEnd"/>
      <w:r w:rsidRPr="002E4A62">
        <w:rPr>
          <w:rFonts w:ascii="Arial" w:hAnsi="Arial"/>
          <w:lang w:val="en-GB"/>
        </w:rPr>
        <w:t>/</w:t>
      </w:r>
      <w:proofErr w:type="spellStart"/>
      <w:r w:rsidRPr="002E4A62">
        <w:rPr>
          <w:rFonts w:ascii="Arial" w:hAnsi="Arial"/>
          <w:lang w:val="en-GB"/>
        </w:rPr>
        <w:t>biopankkien</w:t>
      </w:r>
      <w:proofErr w:type="spellEnd"/>
      <w:r w:rsidRPr="002E4A62">
        <w:rPr>
          <w:rFonts w:ascii="Arial" w:hAnsi="Arial"/>
          <w:lang w:val="en-GB"/>
        </w:rPr>
        <w:t xml:space="preserve"> </w:t>
      </w:r>
      <w:proofErr w:type="spellStart"/>
      <w:r w:rsidRPr="002E4A62">
        <w:rPr>
          <w:rFonts w:ascii="Arial" w:hAnsi="Arial"/>
          <w:lang w:val="en-GB"/>
        </w:rPr>
        <w:t>välisiin</w:t>
      </w:r>
      <w:proofErr w:type="spellEnd"/>
      <w:r w:rsidRPr="002E4A62">
        <w:rPr>
          <w:rFonts w:ascii="Arial" w:hAnsi="Arial"/>
          <w:lang w:val="en-GB"/>
        </w:rPr>
        <w:t xml:space="preserve"> </w:t>
      </w:r>
      <w:proofErr w:type="spellStart"/>
      <w:r w:rsidRPr="002E4A62">
        <w:rPr>
          <w:rFonts w:ascii="Arial" w:hAnsi="Arial"/>
          <w:lang w:val="en-GB"/>
        </w:rPr>
        <w:t>vertailuihin</w:t>
      </w:r>
      <w:proofErr w:type="spellEnd"/>
      <w:r w:rsidRPr="002E4A62">
        <w:rPr>
          <w:rFonts w:ascii="Arial" w:hAnsi="Arial"/>
          <w:lang w:val="en-GB"/>
        </w:rPr>
        <w:br/>
      </w:r>
      <w:r w:rsidRPr="002E4A62">
        <w:rPr>
          <w:rFonts w:ascii="Arial" w:hAnsi="Arial"/>
          <w:i/>
          <w:lang w:val="en-GB"/>
        </w:rPr>
        <w:t>A survey of the biobank’s participation in proficiency tests/in interlaboratory comparisons</w:t>
      </w:r>
    </w:p>
    <w:p w14:paraId="4E40BD1F" w14:textId="77777777" w:rsidR="002E4A62" w:rsidRPr="002E4A62" w:rsidRDefault="002E4A62" w:rsidP="002E4A62">
      <w:pPr>
        <w:numPr>
          <w:ilvl w:val="0"/>
          <w:numId w:val="25"/>
        </w:numPr>
        <w:tabs>
          <w:tab w:val="left" w:pos="4536"/>
          <w:tab w:val="left" w:pos="9072"/>
        </w:tabs>
        <w:spacing w:before="40"/>
        <w:outlineLvl w:val="0"/>
        <w:rPr>
          <w:rFonts w:ascii="Arial" w:hAnsi="Arial" w:cs="Arial"/>
          <w:sz w:val="22"/>
          <w:lang w:val="en-GB"/>
        </w:rPr>
      </w:pPr>
      <w:proofErr w:type="spellStart"/>
      <w:r w:rsidRPr="002E4A62">
        <w:rPr>
          <w:rFonts w:ascii="Arial" w:hAnsi="Arial"/>
          <w:lang w:val="en-GB"/>
        </w:rPr>
        <w:t>Luettelo</w:t>
      </w:r>
      <w:proofErr w:type="spellEnd"/>
      <w:r w:rsidRPr="002E4A62">
        <w:rPr>
          <w:rFonts w:ascii="Arial" w:hAnsi="Arial"/>
          <w:lang w:val="en-GB"/>
        </w:rPr>
        <w:t xml:space="preserve"> </w:t>
      </w:r>
      <w:proofErr w:type="spellStart"/>
      <w:r w:rsidRPr="002E4A62">
        <w:rPr>
          <w:rFonts w:ascii="Arial" w:hAnsi="Arial"/>
          <w:lang w:val="en-GB"/>
        </w:rPr>
        <w:t>akkreditoitavan</w:t>
      </w:r>
      <w:proofErr w:type="spellEnd"/>
      <w:r w:rsidRPr="002E4A62">
        <w:rPr>
          <w:rFonts w:ascii="Arial" w:hAnsi="Arial"/>
          <w:lang w:val="en-GB"/>
        </w:rPr>
        <w:t xml:space="preserve"> </w:t>
      </w:r>
      <w:proofErr w:type="spellStart"/>
      <w:r w:rsidRPr="002E4A62">
        <w:rPr>
          <w:rFonts w:ascii="Arial" w:hAnsi="Arial"/>
          <w:lang w:val="en-GB"/>
        </w:rPr>
        <w:t>pätevyysalueen</w:t>
      </w:r>
      <w:proofErr w:type="spellEnd"/>
      <w:r w:rsidRPr="002E4A62">
        <w:rPr>
          <w:rFonts w:ascii="Arial" w:hAnsi="Arial"/>
          <w:lang w:val="en-GB"/>
        </w:rPr>
        <w:t xml:space="preserve"> </w:t>
      </w:r>
      <w:proofErr w:type="spellStart"/>
      <w:r w:rsidRPr="002E4A62">
        <w:rPr>
          <w:rFonts w:ascii="Arial" w:hAnsi="Arial"/>
          <w:lang w:val="en-GB"/>
        </w:rPr>
        <w:t>keskeisistä</w:t>
      </w:r>
      <w:proofErr w:type="spellEnd"/>
      <w:r w:rsidRPr="002E4A62">
        <w:rPr>
          <w:rFonts w:ascii="Arial" w:hAnsi="Arial"/>
          <w:lang w:val="en-GB"/>
        </w:rPr>
        <w:t xml:space="preserve"> </w:t>
      </w:r>
      <w:proofErr w:type="spellStart"/>
      <w:r w:rsidRPr="002E4A62">
        <w:rPr>
          <w:rFonts w:ascii="Arial" w:hAnsi="Arial"/>
          <w:lang w:val="en-GB"/>
        </w:rPr>
        <w:t>laitteista</w:t>
      </w:r>
      <w:proofErr w:type="spellEnd"/>
      <w:r w:rsidRPr="002E4A62">
        <w:rPr>
          <w:rFonts w:ascii="Arial" w:hAnsi="Arial"/>
          <w:lang w:val="en-GB"/>
        </w:rPr>
        <w:br/>
      </w:r>
      <w:r w:rsidRPr="002E4A62">
        <w:rPr>
          <w:rFonts w:ascii="Arial" w:hAnsi="Arial"/>
          <w:i/>
          <w:lang w:val="en-GB"/>
        </w:rPr>
        <w:t>A list of the essential equipment used in the applied scope of accreditation</w:t>
      </w:r>
    </w:p>
    <w:p w14:paraId="24A42029" w14:textId="77777777" w:rsidR="002E4A62" w:rsidRPr="002E4A62" w:rsidRDefault="002E4A62" w:rsidP="002E4A62">
      <w:pPr>
        <w:numPr>
          <w:ilvl w:val="0"/>
          <w:numId w:val="25"/>
        </w:numPr>
        <w:spacing w:before="40"/>
        <w:rPr>
          <w:rFonts w:ascii="Arial" w:hAnsi="Arial" w:cs="Arial"/>
          <w:i/>
          <w:lang w:val="en-GB"/>
        </w:rPr>
      </w:pPr>
      <w:proofErr w:type="spellStart"/>
      <w:r w:rsidRPr="002E4A62">
        <w:rPr>
          <w:rFonts w:ascii="Arial" w:hAnsi="Arial" w:cs="Arial"/>
          <w:lang w:val="en-GB"/>
        </w:rPr>
        <w:t>Selvitys</w:t>
      </w:r>
      <w:proofErr w:type="spellEnd"/>
      <w:r w:rsidRPr="002E4A62">
        <w:rPr>
          <w:rFonts w:ascii="Arial" w:hAnsi="Arial" w:cs="Arial"/>
          <w:lang w:val="en-GB"/>
        </w:rPr>
        <w:t xml:space="preserve"> </w:t>
      </w:r>
      <w:proofErr w:type="spellStart"/>
      <w:r w:rsidRPr="002E4A62">
        <w:rPr>
          <w:rFonts w:ascii="Arial" w:hAnsi="Arial" w:cs="Arial"/>
          <w:lang w:val="en-GB"/>
        </w:rPr>
        <w:t>biopankkitoiminnan</w:t>
      </w:r>
      <w:proofErr w:type="spellEnd"/>
      <w:r w:rsidRPr="002E4A62">
        <w:rPr>
          <w:rFonts w:ascii="Arial" w:hAnsi="Arial" w:cs="Arial"/>
          <w:lang w:val="en-GB"/>
        </w:rPr>
        <w:t xml:space="preserve"> </w:t>
      </w:r>
      <w:proofErr w:type="spellStart"/>
      <w:r w:rsidRPr="002E4A62">
        <w:rPr>
          <w:rFonts w:ascii="Arial" w:hAnsi="Arial" w:cs="Arial"/>
          <w:lang w:val="en-GB"/>
        </w:rPr>
        <w:t>laajuudesta</w:t>
      </w:r>
      <w:proofErr w:type="spellEnd"/>
      <w:r w:rsidRPr="002E4A62">
        <w:rPr>
          <w:rFonts w:ascii="Arial" w:hAnsi="Arial" w:cs="Arial"/>
          <w:lang w:val="en-GB"/>
        </w:rPr>
        <w:t xml:space="preserve"> </w:t>
      </w:r>
      <w:proofErr w:type="spellStart"/>
      <w:r w:rsidRPr="002E4A62">
        <w:rPr>
          <w:rFonts w:ascii="Arial" w:hAnsi="Arial" w:cs="Arial"/>
          <w:lang w:val="en-GB"/>
        </w:rPr>
        <w:t>ja</w:t>
      </w:r>
      <w:proofErr w:type="spellEnd"/>
      <w:r w:rsidRPr="002E4A62">
        <w:rPr>
          <w:rFonts w:ascii="Arial" w:hAnsi="Arial" w:cs="Arial"/>
          <w:lang w:val="en-GB"/>
        </w:rPr>
        <w:t xml:space="preserve"> </w:t>
      </w:r>
      <w:proofErr w:type="spellStart"/>
      <w:r w:rsidRPr="002E4A62">
        <w:rPr>
          <w:rFonts w:ascii="Arial" w:hAnsi="Arial" w:cs="Arial"/>
          <w:lang w:val="en-GB"/>
        </w:rPr>
        <w:t>luonteesta</w:t>
      </w:r>
      <w:proofErr w:type="spellEnd"/>
      <w:r w:rsidRPr="002E4A62">
        <w:rPr>
          <w:rFonts w:ascii="Arial" w:hAnsi="Arial" w:cs="Arial"/>
          <w:lang w:val="en-GB"/>
        </w:rPr>
        <w:t xml:space="preserve"> (</w:t>
      </w:r>
      <w:proofErr w:type="spellStart"/>
      <w:r w:rsidRPr="002E4A62">
        <w:rPr>
          <w:rFonts w:ascii="Arial" w:hAnsi="Arial" w:cs="Arial"/>
          <w:lang w:val="en-GB"/>
        </w:rPr>
        <w:t>viranomaismääräykset</w:t>
      </w:r>
      <w:proofErr w:type="spellEnd"/>
      <w:r w:rsidRPr="002E4A62">
        <w:rPr>
          <w:rFonts w:ascii="Arial" w:hAnsi="Arial" w:cs="Arial"/>
          <w:lang w:val="en-GB"/>
        </w:rPr>
        <w:t xml:space="preserve">, </w:t>
      </w:r>
      <w:proofErr w:type="spellStart"/>
      <w:r w:rsidRPr="002E4A62">
        <w:rPr>
          <w:rFonts w:ascii="Arial" w:hAnsi="Arial" w:cs="Arial"/>
          <w:lang w:val="en-GB"/>
        </w:rPr>
        <w:t>toiminnan</w:t>
      </w:r>
      <w:proofErr w:type="spellEnd"/>
      <w:r w:rsidRPr="002E4A62">
        <w:rPr>
          <w:rFonts w:ascii="Arial" w:hAnsi="Arial" w:cs="Arial"/>
          <w:lang w:val="en-GB"/>
        </w:rPr>
        <w:t xml:space="preserve"> </w:t>
      </w:r>
      <w:proofErr w:type="spellStart"/>
      <w:r w:rsidRPr="002E4A62">
        <w:rPr>
          <w:rFonts w:ascii="Arial" w:hAnsi="Arial" w:cs="Arial"/>
          <w:lang w:val="en-GB"/>
        </w:rPr>
        <w:t>aloitusaika</w:t>
      </w:r>
      <w:proofErr w:type="spellEnd"/>
      <w:r w:rsidRPr="002E4A62">
        <w:rPr>
          <w:rFonts w:ascii="Arial" w:hAnsi="Arial" w:cs="Arial"/>
          <w:lang w:val="en-GB"/>
        </w:rPr>
        <w:t xml:space="preserve">, </w:t>
      </w:r>
      <w:proofErr w:type="spellStart"/>
      <w:r w:rsidRPr="002E4A62">
        <w:rPr>
          <w:rFonts w:ascii="Arial" w:hAnsi="Arial" w:cs="Arial"/>
          <w:lang w:val="en-GB"/>
        </w:rPr>
        <w:t>toiminnan</w:t>
      </w:r>
      <w:proofErr w:type="spellEnd"/>
      <w:r w:rsidRPr="002E4A62">
        <w:rPr>
          <w:rFonts w:ascii="Arial" w:hAnsi="Arial" w:cs="Arial"/>
          <w:lang w:val="en-GB"/>
        </w:rPr>
        <w:t xml:space="preserve"> </w:t>
      </w:r>
      <w:proofErr w:type="spellStart"/>
      <w:r w:rsidRPr="002E4A62">
        <w:rPr>
          <w:rFonts w:ascii="Arial" w:hAnsi="Arial" w:cs="Arial"/>
          <w:lang w:val="en-GB"/>
        </w:rPr>
        <w:t>laajuus</w:t>
      </w:r>
      <w:proofErr w:type="spellEnd"/>
      <w:r w:rsidRPr="002E4A62">
        <w:rPr>
          <w:rFonts w:ascii="Arial" w:hAnsi="Arial" w:cs="Arial"/>
          <w:lang w:val="en-GB"/>
        </w:rPr>
        <w:t>)</w:t>
      </w:r>
      <w:r w:rsidRPr="002E4A62">
        <w:rPr>
          <w:rFonts w:ascii="Arial" w:hAnsi="Arial" w:cs="Arial"/>
          <w:lang w:val="en-GB"/>
        </w:rPr>
        <w:br/>
      </w:r>
      <w:r w:rsidRPr="002E4A62">
        <w:rPr>
          <w:rFonts w:ascii="Arial" w:hAnsi="Arial" w:cs="Arial"/>
          <w:i/>
          <w:lang w:val="en-GB"/>
        </w:rPr>
        <w:t>A survey of operating biobank activities (obligation of authorities or other, when have the activities started, wideness of activity)</w:t>
      </w:r>
    </w:p>
    <w:p w14:paraId="47728CD3" w14:textId="77777777" w:rsidR="002E4A62" w:rsidRPr="002E4A62" w:rsidRDefault="002E4A62" w:rsidP="002E4A62">
      <w:pPr>
        <w:numPr>
          <w:ilvl w:val="0"/>
          <w:numId w:val="25"/>
        </w:numPr>
        <w:spacing w:before="40"/>
        <w:rPr>
          <w:rFonts w:ascii="Arial" w:hAnsi="Arial" w:cs="Arial"/>
          <w:i/>
          <w:lang w:val="en-US"/>
        </w:rPr>
      </w:pPr>
      <w:proofErr w:type="spellStart"/>
      <w:r w:rsidRPr="002E4A62">
        <w:rPr>
          <w:rFonts w:ascii="Arial" w:hAnsi="Arial" w:cs="Arial"/>
          <w:lang w:val="en-US"/>
        </w:rPr>
        <w:t>Selvitys</w:t>
      </w:r>
      <w:proofErr w:type="spellEnd"/>
      <w:r w:rsidRPr="002E4A62">
        <w:rPr>
          <w:rFonts w:ascii="Arial" w:hAnsi="Arial" w:cs="Arial"/>
          <w:lang w:val="en-US"/>
        </w:rPr>
        <w:t xml:space="preserve"> </w:t>
      </w:r>
      <w:proofErr w:type="spellStart"/>
      <w:r w:rsidRPr="002E4A62">
        <w:rPr>
          <w:rFonts w:ascii="Arial" w:hAnsi="Arial" w:cs="Arial"/>
          <w:lang w:val="en-US"/>
        </w:rPr>
        <w:t>alihankinnasta</w:t>
      </w:r>
      <w:proofErr w:type="spellEnd"/>
      <w:r w:rsidRPr="002E4A62">
        <w:rPr>
          <w:rFonts w:ascii="Arial" w:hAnsi="Arial" w:cs="Arial"/>
          <w:lang w:val="en-US"/>
        </w:rPr>
        <w:t xml:space="preserve"> (</w:t>
      </w:r>
      <w:proofErr w:type="spellStart"/>
      <w:r w:rsidRPr="002E4A62">
        <w:rPr>
          <w:rFonts w:ascii="Arial" w:hAnsi="Arial" w:cs="Arial"/>
          <w:lang w:val="en-US"/>
        </w:rPr>
        <w:t>laajuus</w:t>
      </w:r>
      <w:proofErr w:type="spellEnd"/>
      <w:r w:rsidRPr="002E4A62">
        <w:rPr>
          <w:rFonts w:ascii="Arial" w:hAnsi="Arial" w:cs="Arial"/>
          <w:lang w:val="en-US"/>
        </w:rPr>
        <w:t>)</w:t>
      </w:r>
      <w:r w:rsidRPr="002E4A62">
        <w:rPr>
          <w:rFonts w:ascii="Arial" w:hAnsi="Arial" w:cs="Arial"/>
          <w:lang w:val="en-US"/>
        </w:rPr>
        <w:br/>
      </w:r>
      <w:r w:rsidRPr="002E4A62">
        <w:rPr>
          <w:rFonts w:ascii="Arial" w:hAnsi="Arial" w:cs="Arial"/>
          <w:i/>
          <w:lang w:val="en-US"/>
        </w:rPr>
        <w:t>A survey of subcontracting (wideness)</w:t>
      </w:r>
    </w:p>
    <w:p w14:paraId="16AEF969" w14:textId="58E7A27C" w:rsidR="001C5123" w:rsidRPr="002E4A62" w:rsidRDefault="001C5123" w:rsidP="001C5123">
      <w:pPr>
        <w:tabs>
          <w:tab w:val="left" w:pos="4536"/>
          <w:tab w:val="left" w:pos="9072"/>
        </w:tabs>
        <w:outlineLvl w:val="0"/>
        <w:rPr>
          <w:rFonts w:ascii="Arial" w:hAnsi="Arial" w:cs="Arial"/>
          <w:sz w:val="22"/>
          <w:lang w:val="en-US"/>
        </w:rPr>
        <w:sectPr w:rsidR="001C5123" w:rsidRPr="002E4A62">
          <w:headerReference w:type="default" r:id="rId10"/>
          <w:footerReference w:type="default" r:id="rId11"/>
          <w:pgSz w:w="11907" w:h="16840" w:code="9"/>
          <w:pgMar w:top="1134" w:right="1134" w:bottom="851" w:left="1134" w:header="851" w:footer="352" w:gutter="0"/>
          <w:pgNumType w:start="1"/>
          <w:cols w:space="708"/>
        </w:sectPr>
      </w:pPr>
    </w:p>
    <w:p w14:paraId="16AEF96A" w14:textId="77777777" w:rsidR="00D05E54" w:rsidRPr="00BC696D" w:rsidRDefault="00D05E54">
      <w:pPr>
        <w:tabs>
          <w:tab w:val="left" w:pos="4536"/>
          <w:tab w:val="left" w:pos="9072"/>
        </w:tabs>
        <w:jc w:val="center"/>
        <w:outlineLvl w:val="0"/>
        <w:rPr>
          <w:sz w:val="22"/>
          <w:lang w:val="en-GB"/>
        </w:rPr>
      </w:pPr>
    </w:p>
    <w:p w14:paraId="16AEF96B" w14:textId="33A897B5" w:rsidR="00D05E54" w:rsidRDefault="002E4A62">
      <w:pPr>
        <w:tabs>
          <w:tab w:val="left" w:pos="4536"/>
          <w:tab w:val="left" w:pos="9072"/>
        </w:tabs>
        <w:jc w:val="center"/>
        <w:outlineLvl w:val="0"/>
      </w:pPr>
      <w:r>
        <w:rPr>
          <w:rFonts w:ascii="Arial" w:hAnsi="Arial"/>
          <w:b/>
        </w:rPr>
        <w:t>BIOPANKKITOIMINNAN</w:t>
      </w:r>
      <w:r w:rsidR="001C5123">
        <w:rPr>
          <w:rFonts w:ascii="Arial" w:hAnsi="Arial"/>
          <w:b/>
        </w:rPr>
        <w:t xml:space="preserve"> </w:t>
      </w:r>
      <w:r w:rsidR="00D05E54">
        <w:rPr>
          <w:rFonts w:ascii="Arial" w:hAnsi="Arial"/>
          <w:b/>
        </w:rPr>
        <w:t>PÄTEVYYSALUE</w:t>
      </w:r>
    </w:p>
    <w:p w14:paraId="16AEF96C" w14:textId="77777777" w:rsidR="00D05E54" w:rsidRDefault="00D05E54">
      <w:pPr>
        <w:pStyle w:val="Kuvaotsikko"/>
      </w:pPr>
      <w:r>
        <w:t>SCOPE OF ACCREDITATION</w:t>
      </w:r>
    </w:p>
    <w:p w14:paraId="16AEF96D" w14:textId="39212879" w:rsidR="00D05E54" w:rsidRDefault="00D05E54"/>
    <w:tbl>
      <w:tblPr>
        <w:tblW w:w="9993" w:type="dxa"/>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CellMar>
          <w:left w:w="70" w:type="dxa"/>
          <w:right w:w="70" w:type="dxa"/>
        </w:tblCellMar>
        <w:tblLook w:val="0000" w:firstRow="0" w:lastRow="0" w:firstColumn="0" w:lastColumn="0" w:noHBand="0" w:noVBand="0"/>
      </w:tblPr>
      <w:tblGrid>
        <w:gridCol w:w="2764"/>
        <w:gridCol w:w="2835"/>
        <w:gridCol w:w="2268"/>
        <w:gridCol w:w="2126"/>
      </w:tblGrid>
      <w:tr w:rsidR="002E4A62" w:rsidRPr="00356782" w14:paraId="34E0DA2A" w14:textId="77777777" w:rsidTr="008F7025">
        <w:trPr>
          <w:tblHeader/>
        </w:trPr>
        <w:tc>
          <w:tcPr>
            <w:tcW w:w="2764" w:type="dxa"/>
          </w:tcPr>
          <w:p w14:paraId="5B36D72D" w14:textId="77777777" w:rsidR="002E4A62" w:rsidRPr="00356782" w:rsidRDefault="002E4A62" w:rsidP="008F7025">
            <w:pPr>
              <w:pStyle w:val="Hakemustaulukko1"/>
              <w:keepNext/>
              <w:rPr>
                <w:lang w:val="en-US"/>
              </w:rPr>
            </w:pPr>
            <w:r w:rsidRPr="00356782">
              <w:rPr>
                <w:lang w:val="en-US"/>
              </w:rPr>
              <w:t>Biologinen materiaali</w:t>
            </w:r>
            <w:r w:rsidRPr="00356782">
              <w:rPr>
                <w:lang w:val="en-US"/>
              </w:rPr>
              <w:br/>
            </w:r>
            <w:r w:rsidRPr="00356782">
              <w:rPr>
                <w:i/>
                <w:lang w:val="en-US"/>
              </w:rPr>
              <w:t>Biological Material Categories</w:t>
            </w:r>
          </w:p>
        </w:tc>
        <w:tc>
          <w:tcPr>
            <w:tcW w:w="2835" w:type="dxa"/>
          </w:tcPr>
          <w:p w14:paraId="61E9D07B" w14:textId="77777777" w:rsidR="002E4A62" w:rsidRPr="00356782" w:rsidRDefault="002E4A62" w:rsidP="008F7025">
            <w:pPr>
              <w:pStyle w:val="Hakemustaulukko1"/>
              <w:keepNext/>
              <w:rPr>
                <w:i/>
                <w:lang w:val="en-GB"/>
              </w:rPr>
            </w:pPr>
            <w:r w:rsidRPr="00356782">
              <w:rPr>
                <w:lang w:val="en-GB"/>
              </w:rPr>
              <w:t>Prosessi/Toiminto/Menettely</w:t>
            </w:r>
            <w:r w:rsidRPr="00356782">
              <w:rPr>
                <w:lang w:val="en-GB"/>
              </w:rPr>
              <w:br/>
            </w:r>
            <w:r w:rsidRPr="00356782">
              <w:rPr>
                <w:i/>
                <w:lang w:val="en-US"/>
              </w:rPr>
              <w:t>Activities</w:t>
            </w:r>
          </w:p>
          <w:p w14:paraId="61EFF78B" w14:textId="77777777" w:rsidR="002E4A62" w:rsidRPr="00356782" w:rsidRDefault="002E4A62" w:rsidP="008F7025">
            <w:pPr>
              <w:pStyle w:val="Hakemustaulukko1"/>
              <w:keepNext/>
            </w:pPr>
          </w:p>
        </w:tc>
        <w:tc>
          <w:tcPr>
            <w:tcW w:w="2268" w:type="dxa"/>
          </w:tcPr>
          <w:p w14:paraId="4DF868CF" w14:textId="77777777" w:rsidR="002E4A62" w:rsidRPr="00356782" w:rsidRDefault="002E4A62" w:rsidP="008F7025">
            <w:pPr>
              <w:pStyle w:val="Hakemustaulukko1"/>
              <w:keepNext/>
            </w:pPr>
            <w:r w:rsidRPr="00356782">
              <w:t>Säilytysolosuhteet</w:t>
            </w:r>
            <w:r w:rsidRPr="00356782">
              <w:br/>
            </w:r>
            <w:r w:rsidRPr="00356782">
              <w:rPr>
                <w:i/>
              </w:rPr>
              <w:t>Storage Conditions</w:t>
            </w:r>
          </w:p>
        </w:tc>
        <w:tc>
          <w:tcPr>
            <w:tcW w:w="2126" w:type="dxa"/>
          </w:tcPr>
          <w:p w14:paraId="4DD9BAD2" w14:textId="77777777" w:rsidR="002E4A62" w:rsidRPr="00356782" w:rsidRDefault="002E4A62" w:rsidP="008F7025">
            <w:pPr>
              <w:pStyle w:val="Hakemustaulukko1"/>
              <w:keepNext/>
            </w:pPr>
            <w:r w:rsidRPr="00356782">
              <w:t>(Sisäinen) Menetelmä</w:t>
            </w:r>
            <w:r w:rsidRPr="00356782">
              <w:br/>
            </w:r>
            <w:r w:rsidRPr="00356782">
              <w:rPr>
                <w:i/>
              </w:rPr>
              <w:t>(Internal) Method(s)</w:t>
            </w:r>
          </w:p>
        </w:tc>
      </w:tr>
      <w:tr w:rsidR="002E4A62" w:rsidRPr="00A326EC" w14:paraId="32D32C45" w14:textId="77777777" w:rsidTr="008F7025">
        <w:tc>
          <w:tcPr>
            <w:tcW w:w="2764" w:type="dxa"/>
            <w:shd w:val="clear" w:color="auto" w:fill="D9D9D9" w:themeFill="background1" w:themeFillShade="D9"/>
          </w:tcPr>
          <w:p w14:paraId="311E48DD" w14:textId="77777777" w:rsidR="002E4A62" w:rsidRDefault="002E4A62" w:rsidP="008F7025">
            <w:pPr>
              <w:pStyle w:val="Hakemusnormaali"/>
            </w:pPr>
            <w:proofErr w:type="spellStart"/>
            <w:r>
              <w:t>Esim</w:t>
            </w:r>
            <w:proofErr w:type="spellEnd"/>
            <w:r>
              <w:t xml:space="preserve">. </w:t>
            </w:r>
          </w:p>
          <w:p w14:paraId="71DE0453" w14:textId="77777777" w:rsidR="002E4A62" w:rsidRPr="00A326EC" w:rsidRDefault="002E4A62" w:rsidP="008F7025">
            <w:pPr>
              <w:pStyle w:val="Hakemusnormaali"/>
            </w:pPr>
            <w:proofErr w:type="spellStart"/>
            <w:r w:rsidRPr="00A326EC">
              <w:t>Kokoveri</w:t>
            </w:r>
            <w:proofErr w:type="spellEnd"/>
          </w:p>
        </w:tc>
        <w:tc>
          <w:tcPr>
            <w:tcW w:w="2835" w:type="dxa"/>
            <w:shd w:val="clear" w:color="auto" w:fill="D9D9D9" w:themeFill="background1" w:themeFillShade="D9"/>
          </w:tcPr>
          <w:p w14:paraId="6D58CD46" w14:textId="77777777" w:rsidR="002E4A62" w:rsidRDefault="002E4A62" w:rsidP="008F7025">
            <w:pPr>
              <w:pStyle w:val="Hakemusnormaali"/>
              <w:rPr>
                <w:lang w:val="fi-FI"/>
              </w:rPr>
            </w:pPr>
          </w:p>
          <w:p w14:paraId="02C7F0A4" w14:textId="77777777" w:rsidR="002E4A62" w:rsidRPr="00A326EC" w:rsidRDefault="002E4A62" w:rsidP="008F7025">
            <w:pPr>
              <w:pStyle w:val="Hakemusnormaali"/>
              <w:rPr>
                <w:lang w:val="fi-FI"/>
              </w:rPr>
            </w:pPr>
            <w:r w:rsidRPr="00A326EC">
              <w:rPr>
                <w:lang w:val="fi-FI"/>
              </w:rPr>
              <w:t>Vastaanotto, jako alieriin, pakastus, säilytys</w:t>
            </w:r>
          </w:p>
        </w:tc>
        <w:tc>
          <w:tcPr>
            <w:tcW w:w="2268" w:type="dxa"/>
            <w:shd w:val="clear" w:color="auto" w:fill="D9D9D9" w:themeFill="background1" w:themeFillShade="D9"/>
          </w:tcPr>
          <w:p w14:paraId="4B6780F2" w14:textId="77777777" w:rsidR="002E4A62" w:rsidRPr="006C16D5" w:rsidRDefault="002E4A62" w:rsidP="008F7025">
            <w:pPr>
              <w:pStyle w:val="Hakemusnormaali"/>
              <w:rPr>
                <w:lang w:val="fi-FI"/>
              </w:rPr>
            </w:pPr>
          </w:p>
          <w:p w14:paraId="5CCA94B0" w14:textId="77777777" w:rsidR="002E4A62" w:rsidRPr="00A326EC" w:rsidRDefault="002E4A62" w:rsidP="008F7025">
            <w:pPr>
              <w:pStyle w:val="Hakemusnormaali"/>
            </w:pPr>
            <w:r w:rsidRPr="00A326EC">
              <w:t>-80</w:t>
            </w:r>
            <w:r w:rsidRPr="00A326EC">
              <w:rPr>
                <w:rFonts w:cs="Arial"/>
              </w:rPr>
              <w:t>°</w:t>
            </w:r>
            <w:r w:rsidRPr="00A326EC">
              <w:t>C</w:t>
            </w:r>
          </w:p>
        </w:tc>
        <w:tc>
          <w:tcPr>
            <w:tcW w:w="2126" w:type="dxa"/>
            <w:shd w:val="clear" w:color="auto" w:fill="D9D9D9" w:themeFill="background1" w:themeFillShade="D9"/>
          </w:tcPr>
          <w:p w14:paraId="62B70D6F" w14:textId="77777777" w:rsidR="002E4A62" w:rsidRDefault="002E4A62" w:rsidP="008F7025">
            <w:pPr>
              <w:pStyle w:val="Hakemusnormaali"/>
              <w:rPr>
                <w:lang w:val="fi-FI"/>
              </w:rPr>
            </w:pPr>
          </w:p>
          <w:p w14:paraId="238B51F0" w14:textId="77777777" w:rsidR="002E4A62" w:rsidRPr="00A326EC" w:rsidRDefault="002E4A62" w:rsidP="008F7025">
            <w:pPr>
              <w:pStyle w:val="Hakemusnormaali"/>
              <w:rPr>
                <w:lang w:val="fi-FI"/>
              </w:rPr>
            </w:pPr>
            <w:r w:rsidRPr="00A326EC">
              <w:rPr>
                <w:lang w:val="fi-FI"/>
              </w:rPr>
              <w:t>Sisäinen menetelmä XXX-123</w:t>
            </w:r>
          </w:p>
        </w:tc>
      </w:tr>
      <w:tr w:rsidR="002E4A62" w14:paraId="758F94A8" w14:textId="77777777" w:rsidTr="008F7025">
        <w:tc>
          <w:tcPr>
            <w:tcW w:w="2764" w:type="dxa"/>
          </w:tcPr>
          <w:p w14:paraId="6A5622DD"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05846349"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42E1A9AE"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663760F5"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43C6FA54" w14:textId="77777777" w:rsidTr="008F7025">
        <w:tc>
          <w:tcPr>
            <w:tcW w:w="2764" w:type="dxa"/>
          </w:tcPr>
          <w:p w14:paraId="2046E253"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5A655634"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7CA8F0BD"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7828796B"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25BCE6A5" w14:textId="77777777" w:rsidTr="008F7025">
        <w:tc>
          <w:tcPr>
            <w:tcW w:w="2764" w:type="dxa"/>
          </w:tcPr>
          <w:p w14:paraId="437E371E"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5C154221"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3696C9B9"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51C5A0F6"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7889F3CB" w14:textId="77777777" w:rsidTr="008F7025">
        <w:tc>
          <w:tcPr>
            <w:tcW w:w="2764" w:type="dxa"/>
          </w:tcPr>
          <w:p w14:paraId="5AE90349"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382FDBF7"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1F166168"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38A3A1FB"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5074CE0B" w14:textId="77777777" w:rsidTr="008F7025">
        <w:tc>
          <w:tcPr>
            <w:tcW w:w="2764" w:type="dxa"/>
          </w:tcPr>
          <w:p w14:paraId="5F5ABC3D"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36F455FD"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56939EFB"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7846D560"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102CEE15" w14:textId="77777777" w:rsidTr="008F7025">
        <w:tc>
          <w:tcPr>
            <w:tcW w:w="2764" w:type="dxa"/>
          </w:tcPr>
          <w:p w14:paraId="2C1153BD"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2FC64809"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64C65AF5"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289C531B"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4833F0DB" w14:textId="77777777" w:rsidTr="008F7025">
        <w:tc>
          <w:tcPr>
            <w:tcW w:w="2764" w:type="dxa"/>
          </w:tcPr>
          <w:p w14:paraId="26B642BE"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392B45D2"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4C22581D"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5C9B2DAB"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74D9326A" w14:textId="77777777" w:rsidTr="008F7025">
        <w:tc>
          <w:tcPr>
            <w:tcW w:w="2764" w:type="dxa"/>
          </w:tcPr>
          <w:p w14:paraId="0BABE571"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5C8DD865"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48B38B4F"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2AF42FC4"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603C0D2F" w14:textId="77777777" w:rsidTr="008F7025">
        <w:tc>
          <w:tcPr>
            <w:tcW w:w="2764" w:type="dxa"/>
          </w:tcPr>
          <w:p w14:paraId="4B6FFFE6"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22B8E9E8"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2AF22A78"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2754187C"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0E70B7FA" w14:textId="77777777" w:rsidTr="008F7025">
        <w:tc>
          <w:tcPr>
            <w:tcW w:w="2764" w:type="dxa"/>
          </w:tcPr>
          <w:p w14:paraId="7AD2B07E"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7FC9CB9A"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7B94E0A2"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197A9347"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1DCED2BF" w14:textId="77777777" w:rsidTr="008F7025">
        <w:tc>
          <w:tcPr>
            <w:tcW w:w="2764" w:type="dxa"/>
          </w:tcPr>
          <w:p w14:paraId="154EB99B"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0833233D"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2CDB89EB"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7D46BD08"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E4A62" w14:paraId="49DD4E5D" w14:textId="77777777" w:rsidTr="008F7025">
        <w:tc>
          <w:tcPr>
            <w:tcW w:w="2764" w:type="dxa"/>
          </w:tcPr>
          <w:p w14:paraId="2277A029" w14:textId="77777777" w:rsidR="002E4A62" w:rsidRDefault="002E4A62" w:rsidP="008F7025">
            <w:pPr>
              <w:pStyle w:val="Hakemusnormaali"/>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tcPr>
          <w:p w14:paraId="62481644" w14:textId="77777777" w:rsidR="002E4A62" w:rsidRDefault="002E4A62" w:rsidP="008F7025">
            <w:pPr>
              <w:pStyle w:val="Hakemusnormaali"/>
            </w:pPr>
            <w:r>
              <w:fldChar w:fldCharType="begin">
                <w:ffData>
                  <w:name w:val="Teksti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8" w:type="dxa"/>
          </w:tcPr>
          <w:p w14:paraId="028B1296"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tcPr>
          <w:p w14:paraId="2C54BCD7" w14:textId="77777777" w:rsidR="002E4A62" w:rsidRDefault="002E4A62" w:rsidP="008F7025">
            <w:pPr>
              <w:pStyle w:val="Hakemusnormaali"/>
            </w:pPr>
            <w:r>
              <w:fldChar w:fldCharType="begin">
                <w:ffData>
                  <w:name w:val="Teksti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1A89CA" w14:textId="109BA046" w:rsidR="002E4A62" w:rsidRDefault="002E4A62"/>
    <w:p w14:paraId="3D6050D5" w14:textId="77777777" w:rsidR="002E4A62" w:rsidRDefault="002E4A62"/>
    <w:p w14:paraId="45F1136B" w14:textId="3B4DF12A" w:rsidR="00BC696D" w:rsidRDefault="00BC696D"/>
    <w:p w14:paraId="16AEFA18" w14:textId="77777777" w:rsidR="00D05E54" w:rsidRPr="007A07E6" w:rsidRDefault="00D05E54">
      <w:pPr>
        <w:pStyle w:val="Kommentinteksti"/>
        <w:rPr>
          <w:rFonts w:ascii="Arial" w:hAnsi="Arial" w:cs="Arial"/>
        </w:rPr>
        <w:sectPr w:rsidR="00D05E54" w:rsidRPr="007A07E6">
          <w:headerReference w:type="default" r:id="rId12"/>
          <w:pgSz w:w="11907" w:h="16840" w:code="9"/>
          <w:pgMar w:top="1134" w:right="1134" w:bottom="851" w:left="1134" w:header="851" w:footer="352" w:gutter="0"/>
          <w:pgNumType w:start="1"/>
          <w:cols w:space="708"/>
        </w:sectPr>
      </w:pPr>
    </w:p>
    <w:p w14:paraId="16AEFA19" w14:textId="77777777" w:rsidR="00D05E54" w:rsidRPr="007A07E6" w:rsidRDefault="002B47B3" w:rsidP="002B47B3">
      <w:pPr>
        <w:pStyle w:val="Yltunniste"/>
        <w:tabs>
          <w:tab w:val="clear" w:pos="4819"/>
          <w:tab w:val="clear" w:pos="9638"/>
          <w:tab w:val="left" w:pos="4365"/>
        </w:tabs>
        <w:rPr>
          <w:rFonts w:ascii="Arial" w:hAnsi="Arial" w:cs="Arial"/>
        </w:rPr>
      </w:pPr>
      <w:r w:rsidRPr="007A07E6">
        <w:rPr>
          <w:rFonts w:ascii="Arial" w:hAnsi="Arial" w:cs="Arial"/>
        </w:rPr>
        <w:lastRenderedPageBreak/>
        <w:tab/>
      </w:r>
    </w:p>
    <w:p w14:paraId="78AC99CD" w14:textId="76B458B1" w:rsidR="001C5123" w:rsidRPr="007A07E6" w:rsidRDefault="001C5123" w:rsidP="001C5123">
      <w:pPr>
        <w:jc w:val="both"/>
        <w:rPr>
          <w:rFonts w:ascii="Arial" w:hAnsi="Arial" w:cs="Arial"/>
        </w:rPr>
      </w:pPr>
      <w:r w:rsidRPr="007A07E6">
        <w:rPr>
          <w:rFonts w:ascii="Arial" w:hAnsi="Arial" w:cs="Arial"/>
        </w:rPr>
        <w:t xml:space="preserve">Alla olevat kysymykset on laadittu standardin </w:t>
      </w:r>
      <w:r w:rsidR="00FF3E45" w:rsidRPr="00FF3E45">
        <w:rPr>
          <w:rFonts w:ascii="Arial" w:hAnsi="Arial" w:cs="Arial"/>
        </w:rPr>
        <w:t>SFS-EN ISO 20387:2020</w:t>
      </w:r>
      <w:r w:rsidR="00FF3E45">
        <w:rPr>
          <w:b/>
        </w:rPr>
        <w:t xml:space="preserve"> </w:t>
      </w:r>
      <w:r w:rsidRPr="007A07E6">
        <w:rPr>
          <w:rFonts w:ascii="Arial" w:hAnsi="Arial" w:cs="Arial"/>
        </w:rPr>
        <w:t xml:space="preserve">perusteella. Hakijaa pyydetään vastaamaan kysymyksiin </w:t>
      </w:r>
      <w:r>
        <w:rPr>
          <w:rFonts w:ascii="Arial" w:hAnsi="Arial" w:cs="Arial"/>
        </w:rPr>
        <w:t xml:space="preserve">tai </w:t>
      </w:r>
      <w:r w:rsidRPr="007A07E6">
        <w:rPr>
          <w:rFonts w:ascii="Arial" w:hAnsi="Arial" w:cs="Arial"/>
        </w:rPr>
        <w:t xml:space="preserve">kunkin kysymyksen osalta </w:t>
      </w:r>
      <w:r>
        <w:rPr>
          <w:rFonts w:ascii="Arial" w:hAnsi="Arial" w:cs="Arial"/>
        </w:rPr>
        <w:t>viittamaan</w:t>
      </w:r>
      <w:r w:rsidRPr="007A07E6">
        <w:rPr>
          <w:rFonts w:ascii="Arial" w:hAnsi="Arial" w:cs="Arial"/>
        </w:rPr>
        <w:t xml:space="preserve"> </w:t>
      </w:r>
      <w:r>
        <w:rPr>
          <w:rFonts w:ascii="Arial" w:hAnsi="Arial" w:cs="Arial"/>
        </w:rPr>
        <w:t xml:space="preserve">siihen </w:t>
      </w:r>
      <w:r w:rsidRPr="007A07E6">
        <w:rPr>
          <w:rFonts w:ascii="Arial" w:hAnsi="Arial" w:cs="Arial"/>
        </w:rPr>
        <w:t>laatukäsikirjan tai muun asiakirjan kohta</w:t>
      </w:r>
      <w:r>
        <w:rPr>
          <w:rFonts w:ascii="Arial" w:hAnsi="Arial" w:cs="Arial"/>
        </w:rPr>
        <w:t>an, jossa kyseinen asia</w:t>
      </w:r>
      <w:r w:rsidRPr="007A07E6">
        <w:rPr>
          <w:rFonts w:ascii="Arial" w:hAnsi="Arial" w:cs="Arial"/>
        </w:rPr>
        <w:t xml:space="preserve"> on </w:t>
      </w:r>
      <w:r>
        <w:rPr>
          <w:rFonts w:ascii="Arial" w:hAnsi="Arial" w:cs="Arial"/>
        </w:rPr>
        <w:t>esitetty</w:t>
      </w:r>
      <w:r w:rsidRPr="007A07E6">
        <w:rPr>
          <w:rFonts w:ascii="Arial" w:hAnsi="Arial" w:cs="Arial"/>
        </w:rPr>
        <w:t>.</w:t>
      </w:r>
    </w:p>
    <w:p w14:paraId="16AEFA1B" w14:textId="53A79FCF" w:rsidR="00D05E54" w:rsidRDefault="001C5123" w:rsidP="001C5123">
      <w:pPr>
        <w:jc w:val="both"/>
        <w:rPr>
          <w:sz w:val="24"/>
          <w:lang w:val="en-GB"/>
        </w:rPr>
      </w:pPr>
      <w:r w:rsidRPr="007A07E6">
        <w:rPr>
          <w:rFonts w:ascii="Arial" w:hAnsi="Arial" w:cs="Arial"/>
          <w:i/>
          <w:lang w:val="en-GB"/>
        </w:rPr>
        <w:t xml:space="preserve">The questions below have been drawn up </w:t>
      </w:r>
      <w:proofErr w:type="gramStart"/>
      <w:r w:rsidRPr="007A07E6">
        <w:rPr>
          <w:rFonts w:ascii="Arial" w:hAnsi="Arial" w:cs="Arial"/>
          <w:i/>
          <w:lang w:val="en-GB"/>
        </w:rPr>
        <w:t>on the basis of</w:t>
      </w:r>
      <w:proofErr w:type="gramEnd"/>
      <w:r w:rsidRPr="007A07E6">
        <w:rPr>
          <w:rFonts w:ascii="Arial" w:hAnsi="Arial" w:cs="Arial"/>
          <w:i/>
          <w:lang w:val="en-GB"/>
        </w:rPr>
        <w:t xml:space="preserve"> Standard </w:t>
      </w:r>
      <w:r w:rsidR="00FF3E45" w:rsidRPr="00FF3E45">
        <w:rPr>
          <w:rFonts w:ascii="Arial" w:hAnsi="Arial" w:cs="Arial"/>
          <w:i/>
          <w:lang w:val="en-GB"/>
        </w:rPr>
        <w:t>SFS-EN ISO 20387:2020</w:t>
      </w:r>
      <w:r w:rsidRPr="007A07E6">
        <w:rPr>
          <w:rFonts w:ascii="Arial" w:hAnsi="Arial" w:cs="Arial"/>
          <w:i/>
          <w:lang w:val="en-GB"/>
        </w:rPr>
        <w:t xml:space="preserve">. The applicant should answer the questions </w:t>
      </w:r>
      <w:r>
        <w:rPr>
          <w:rFonts w:ascii="Arial" w:hAnsi="Arial" w:cs="Arial"/>
          <w:i/>
          <w:lang w:val="en-GB"/>
        </w:rPr>
        <w:t>or</w:t>
      </w:r>
      <w:r w:rsidRPr="007A07E6">
        <w:rPr>
          <w:rFonts w:ascii="Arial" w:hAnsi="Arial" w:cs="Arial"/>
          <w:i/>
          <w:lang w:val="en-GB"/>
        </w:rPr>
        <w:t xml:space="preserve"> </w:t>
      </w:r>
      <w:r>
        <w:rPr>
          <w:rFonts w:ascii="Arial" w:hAnsi="Arial" w:cs="Arial"/>
          <w:i/>
          <w:lang w:val="en-GB"/>
        </w:rPr>
        <w:t>indicate</w:t>
      </w:r>
      <w:r w:rsidRPr="007A07E6">
        <w:rPr>
          <w:rFonts w:ascii="Arial" w:hAnsi="Arial" w:cs="Arial"/>
          <w:i/>
          <w:lang w:val="en-GB"/>
        </w:rPr>
        <w:t xml:space="preserve"> for each question where in the Quality Manual or </w:t>
      </w:r>
      <w:r>
        <w:rPr>
          <w:rFonts w:ascii="Arial" w:hAnsi="Arial" w:cs="Arial"/>
          <w:i/>
          <w:lang w:val="en-GB"/>
        </w:rPr>
        <w:t xml:space="preserve">some </w:t>
      </w:r>
      <w:r w:rsidRPr="007A07E6">
        <w:rPr>
          <w:rFonts w:ascii="Arial" w:hAnsi="Arial" w:cs="Arial"/>
          <w:i/>
          <w:lang w:val="en-GB"/>
        </w:rPr>
        <w:t>other docu</w:t>
      </w:r>
      <w:r>
        <w:rPr>
          <w:rFonts w:ascii="Arial" w:hAnsi="Arial" w:cs="Arial"/>
          <w:i/>
          <w:lang w:val="en-GB"/>
        </w:rPr>
        <w:t>ment the specific item is described</w:t>
      </w:r>
    </w:p>
    <w:p w14:paraId="72F9DFE3" w14:textId="7CAA78B4" w:rsidR="00BC696D" w:rsidRDefault="00BC696D">
      <w:pPr>
        <w:jc w:val="both"/>
        <w:rPr>
          <w:sz w:val="24"/>
          <w:lang w:val="en-GB"/>
        </w:rPr>
      </w:pPr>
    </w:p>
    <w:tbl>
      <w:tblPr>
        <w:tblStyle w:val="TaulukkoRuudukko"/>
        <w:tblW w:w="100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6445"/>
        <w:gridCol w:w="650"/>
        <w:gridCol w:w="612"/>
        <w:gridCol w:w="2324"/>
      </w:tblGrid>
      <w:tr w:rsidR="002E4A62" w:rsidRPr="00DA2669" w14:paraId="2C1F9299" w14:textId="77777777" w:rsidTr="008F7025">
        <w:trPr>
          <w:tblHeader/>
        </w:trPr>
        <w:tc>
          <w:tcPr>
            <w:tcW w:w="6445" w:type="dxa"/>
          </w:tcPr>
          <w:p w14:paraId="4A8D4C72" w14:textId="77777777" w:rsidR="002E4A62" w:rsidRPr="00D55B4C" w:rsidRDefault="002E4A62" w:rsidP="008F7025">
            <w:pPr>
              <w:pStyle w:val="Hakemusnormaali"/>
              <w:rPr>
                <w:lang w:val="en-US"/>
              </w:rPr>
            </w:pPr>
          </w:p>
        </w:tc>
        <w:tc>
          <w:tcPr>
            <w:tcW w:w="650" w:type="dxa"/>
          </w:tcPr>
          <w:p w14:paraId="29BA9991" w14:textId="77777777" w:rsidR="002E4A62" w:rsidRPr="0070355B" w:rsidRDefault="002E4A62" w:rsidP="008F7025">
            <w:pPr>
              <w:pStyle w:val="Hakemusnormaali"/>
              <w:rPr>
                <w:lang w:val="fi-FI"/>
              </w:rPr>
            </w:pPr>
            <w:r>
              <w:t>K</w:t>
            </w:r>
            <w:r w:rsidRPr="00D471F3" w:rsidDel="00F8694F">
              <w:rPr>
                <w:lang w:val="fi-FI"/>
              </w:rPr>
              <w:t xml:space="preserve">yllä </w:t>
            </w:r>
            <w:proofErr w:type="spellStart"/>
            <w:r w:rsidRPr="00D471F3" w:rsidDel="00F8694F">
              <w:rPr>
                <w:i/>
                <w:lang w:val="fi-FI"/>
              </w:rPr>
              <w:t>Yes</w:t>
            </w:r>
            <w:proofErr w:type="spellEnd"/>
          </w:p>
        </w:tc>
        <w:tc>
          <w:tcPr>
            <w:tcW w:w="612" w:type="dxa"/>
          </w:tcPr>
          <w:p w14:paraId="76A21595" w14:textId="77777777" w:rsidR="002E4A62" w:rsidRPr="0070355B" w:rsidRDefault="002E4A62" w:rsidP="008F7025">
            <w:pPr>
              <w:pStyle w:val="Hakemusnormaali"/>
              <w:rPr>
                <w:lang w:val="fi-FI"/>
              </w:rPr>
            </w:pPr>
            <w:r>
              <w:rPr>
                <w:lang w:val="fi-FI"/>
              </w:rPr>
              <w:t>Ei</w:t>
            </w:r>
            <w:r>
              <w:rPr>
                <w:lang w:val="fi-FI"/>
              </w:rPr>
              <w:br/>
            </w:r>
            <w:r w:rsidRPr="00D471F3" w:rsidDel="00F8694F">
              <w:rPr>
                <w:i/>
                <w:lang w:val="fi-FI"/>
              </w:rPr>
              <w:t>No</w:t>
            </w:r>
          </w:p>
        </w:tc>
        <w:tc>
          <w:tcPr>
            <w:tcW w:w="2324" w:type="dxa"/>
          </w:tcPr>
          <w:p w14:paraId="4322E107" w14:textId="77777777" w:rsidR="002E4A62" w:rsidRPr="0070355B" w:rsidRDefault="002E4A62" w:rsidP="008F7025">
            <w:pPr>
              <w:pStyle w:val="Hakemusnormaali"/>
              <w:rPr>
                <w:lang w:val="fi-FI"/>
              </w:rPr>
            </w:pPr>
            <w:r w:rsidRPr="00611D59">
              <w:rPr>
                <w:lang w:val="fi-FI"/>
              </w:rPr>
              <w:t xml:space="preserve">Viittaus </w:t>
            </w:r>
            <w:r>
              <w:rPr>
                <w:lang w:val="fi-FI"/>
              </w:rPr>
              <w:t>johtamisjärjestelmän dokume</w:t>
            </w:r>
            <w:r w:rsidRPr="00611D59">
              <w:rPr>
                <w:lang w:val="fi-FI"/>
              </w:rPr>
              <w:t>ntaatioon</w:t>
            </w:r>
            <w:r w:rsidRPr="00611D59">
              <w:rPr>
                <w:lang w:val="fi-FI"/>
              </w:rPr>
              <w:br/>
            </w:r>
            <w:proofErr w:type="spellStart"/>
            <w:r w:rsidRPr="00611D59">
              <w:rPr>
                <w:i/>
                <w:lang w:val="fi-FI"/>
              </w:rPr>
              <w:t>Reference</w:t>
            </w:r>
            <w:proofErr w:type="spellEnd"/>
            <w:r w:rsidRPr="00611D59">
              <w:rPr>
                <w:i/>
                <w:lang w:val="fi-FI"/>
              </w:rPr>
              <w:t xml:space="preserve"> to </w:t>
            </w:r>
            <w:proofErr w:type="spellStart"/>
            <w:r w:rsidRPr="00611D59">
              <w:rPr>
                <w:i/>
                <w:lang w:val="fi-FI"/>
              </w:rPr>
              <w:t>the</w:t>
            </w:r>
            <w:proofErr w:type="spellEnd"/>
            <w:r w:rsidRPr="00611D59">
              <w:rPr>
                <w:i/>
                <w:lang w:val="fi-FI"/>
              </w:rPr>
              <w:t xml:space="preserve"> </w:t>
            </w:r>
            <w:proofErr w:type="spellStart"/>
            <w:r w:rsidRPr="00611D59">
              <w:rPr>
                <w:i/>
                <w:lang w:val="fi-FI"/>
              </w:rPr>
              <w:t>managements</w:t>
            </w:r>
            <w:proofErr w:type="spellEnd"/>
            <w:r w:rsidRPr="00611D59">
              <w:rPr>
                <w:i/>
                <w:lang w:val="fi-FI"/>
              </w:rPr>
              <w:t xml:space="preserve"> </w:t>
            </w:r>
            <w:proofErr w:type="spellStart"/>
            <w:r w:rsidRPr="00611D59">
              <w:rPr>
                <w:i/>
                <w:lang w:val="fi-FI"/>
              </w:rPr>
              <w:t>system</w:t>
            </w:r>
            <w:proofErr w:type="spellEnd"/>
            <w:r w:rsidRPr="00611D59">
              <w:rPr>
                <w:i/>
                <w:lang w:val="fi-FI"/>
              </w:rPr>
              <w:t xml:space="preserve"> </w:t>
            </w:r>
            <w:proofErr w:type="spellStart"/>
            <w:r w:rsidRPr="00611D59">
              <w:rPr>
                <w:i/>
                <w:lang w:val="fi-FI"/>
              </w:rPr>
              <w:t>document</w:t>
            </w:r>
            <w:r>
              <w:rPr>
                <w:i/>
                <w:lang w:val="fi-FI"/>
              </w:rPr>
              <w:t>ation</w:t>
            </w:r>
            <w:proofErr w:type="spellEnd"/>
          </w:p>
        </w:tc>
      </w:tr>
      <w:tr w:rsidR="002E4A62" w:rsidRPr="00DA2669" w14:paraId="496FCF18" w14:textId="77777777" w:rsidTr="008F7025">
        <w:tc>
          <w:tcPr>
            <w:tcW w:w="10031" w:type="dxa"/>
            <w:gridSpan w:val="4"/>
          </w:tcPr>
          <w:p w14:paraId="5247D53E" w14:textId="77777777" w:rsidR="002E4A62" w:rsidRPr="0070355B" w:rsidRDefault="002E4A62" w:rsidP="008F7025">
            <w:pPr>
              <w:pStyle w:val="Hakemusnormaali"/>
              <w:keepNext/>
              <w:rPr>
                <w:b/>
                <w:i/>
                <w:lang w:val="fi-FI"/>
              </w:rPr>
            </w:pPr>
            <w:r w:rsidRPr="0070355B">
              <w:rPr>
                <w:b/>
                <w:lang w:val="fi-FI"/>
              </w:rPr>
              <w:t xml:space="preserve">Puolueettomuus, </w:t>
            </w:r>
            <w:r>
              <w:rPr>
                <w:b/>
                <w:lang w:val="fi-FI"/>
              </w:rPr>
              <w:t>luottamuksellisuus</w:t>
            </w:r>
            <w:r w:rsidRPr="0070355B">
              <w:rPr>
                <w:b/>
                <w:lang w:val="fi-FI"/>
              </w:rPr>
              <w:br/>
            </w:r>
            <w:proofErr w:type="spellStart"/>
            <w:r w:rsidRPr="0070355B">
              <w:rPr>
                <w:b/>
                <w:i/>
                <w:lang w:val="fi-FI"/>
              </w:rPr>
              <w:t>Impartiality</w:t>
            </w:r>
            <w:proofErr w:type="spellEnd"/>
            <w:r w:rsidRPr="0070355B">
              <w:rPr>
                <w:b/>
                <w:i/>
                <w:lang w:val="fi-FI"/>
              </w:rPr>
              <w:t xml:space="preserve">, </w:t>
            </w:r>
            <w:proofErr w:type="spellStart"/>
            <w:r>
              <w:rPr>
                <w:b/>
                <w:i/>
                <w:lang w:val="fi-FI"/>
              </w:rPr>
              <w:t>confidentiality</w:t>
            </w:r>
            <w:proofErr w:type="spellEnd"/>
          </w:p>
          <w:p w14:paraId="28CC8750" w14:textId="77777777" w:rsidR="002E4A62" w:rsidRPr="005D4FC4" w:rsidRDefault="002E4A62" w:rsidP="008F7025">
            <w:pPr>
              <w:pStyle w:val="Hakemusnormaali"/>
              <w:rPr>
                <w:lang w:val="fi-FI"/>
              </w:rPr>
            </w:pPr>
            <w:r>
              <w:rPr>
                <w:b/>
                <w:lang w:val="fi-FI"/>
              </w:rPr>
              <w:t>(SFS-EN ISO 20387:2020</w:t>
            </w:r>
            <w:r w:rsidRPr="0070355B">
              <w:rPr>
                <w:b/>
                <w:lang w:val="fi-FI"/>
              </w:rPr>
              <w:t>, 4)</w:t>
            </w:r>
          </w:p>
        </w:tc>
      </w:tr>
      <w:tr w:rsidR="002E4A62" w:rsidRPr="00DA2669" w14:paraId="02F6611D" w14:textId="77777777" w:rsidTr="008F7025">
        <w:tc>
          <w:tcPr>
            <w:tcW w:w="6445" w:type="dxa"/>
          </w:tcPr>
          <w:p w14:paraId="6168AD0D" w14:textId="77777777" w:rsidR="002E4A62" w:rsidRPr="00624EAF" w:rsidRDefault="002E4A62" w:rsidP="008F7025">
            <w:pPr>
              <w:pStyle w:val="Hakemusnormaali"/>
              <w:rPr>
                <w:lang w:val="fi-FI"/>
              </w:rPr>
            </w:pPr>
            <w:r>
              <w:rPr>
                <w:lang w:val="fi-FI"/>
              </w:rPr>
              <w:t>Onko biopankki</w:t>
            </w:r>
            <w:r w:rsidRPr="0070355B">
              <w:rPr>
                <w:lang w:val="fi-FI"/>
              </w:rPr>
              <w:t xml:space="preserve"> tunnistanut toiminnan puolueettomuutta </w:t>
            </w:r>
            <w:r w:rsidRPr="00624EAF">
              <w:rPr>
                <w:lang w:val="fi-FI"/>
              </w:rPr>
              <w:t>uhkaavat riskit</w:t>
            </w:r>
            <w:r>
              <w:rPr>
                <w:lang w:val="fi-FI"/>
              </w:rPr>
              <w:t>.</w:t>
            </w:r>
            <w:r w:rsidRPr="00624EAF">
              <w:rPr>
                <w:lang w:val="fi-FI"/>
              </w:rPr>
              <w:t xml:space="preserve"> Onko biopankilla prosessit, jolla se jatkuvasti tunnistaa ja eliminoi tai minimoi sen puolueettomuutta uhkaavia riskejä?</w:t>
            </w:r>
          </w:p>
          <w:p w14:paraId="07C3A3B1" w14:textId="77777777" w:rsidR="002E4A62" w:rsidRPr="0089237A" w:rsidRDefault="002E4A62" w:rsidP="008F7025">
            <w:pPr>
              <w:pStyle w:val="Hakemusnormaali"/>
              <w:rPr>
                <w:i/>
                <w:lang w:val="en-US"/>
              </w:rPr>
            </w:pPr>
            <w:r>
              <w:rPr>
                <w:rFonts w:cs="Arial"/>
                <w:i/>
              </w:rPr>
              <w:t>Has the biobank</w:t>
            </w:r>
            <w:r w:rsidRPr="007B6EF2">
              <w:rPr>
                <w:rFonts w:cs="Arial"/>
                <w:i/>
              </w:rPr>
              <w:t xml:space="preserve"> identified risks to its impartiality? Has the </w:t>
            </w:r>
            <w:r>
              <w:rPr>
                <w:rFonts w:cs="Arial"/>
                <w:i/>
              </w:rPr>
              <w:t>biobank</w:t>
            </w:r>
            <w:r w:rsidRPr="007B6EF2">
              <w:rPr>
                <w:rFonts w:cs="Arial"/>
                <w:i/>
              </w:rPr>
              <w:t xml:space="preserve"> established processes or identifying risks and eliminating or minimi</w:t>
            </w:r>
            <w:r>
              <w:rPr>
                <w:rFonts w:cs="Arial"/>
                <w:i/>
              </w:rPr>
              <w:t>s</w:t>
            </w:r>
            <w:r w:rsidRPr="007B6EF2">
              <w:rPr>
                <w:rFonts w:cs="Arial"/>
                <w:i/>
              </w:rPr>
              <w:t>ing risks on an on-going-basis?</w:t>
            </w:r>
          </w:p>
        </w:tc>
        <w:sdt>
          <w:sdtPr>
            <w:rPr>
              <w:lang w:val="fi-FI"/>
            </w:rPr>
            <w:id w:val="1411889359"/>
            <w14:checkbox>
              <w14:checked w14:val="0"/>
              <w14:checkedState w14:val="2612" w14:font="MS Gothic"/>
              <w14:uncheckedState w14:val="2610" w14:font="MS Gothic"/>
            </w14:checkbox>
          </w:sdtPr>
          <w:sdtEndPr/>
          <w:sdtContent>
            <w:tc>
              <w:tcPr>
                <w:tcW w:w="650" w:type="dxa"/>
              </w:tcPr>
              <w:p w14:paraId="776B7A37" w14:textId="77777777" w:rsidR="002E4A62" w:rsidRPr="00A10BC9" w:rsidRDefault="002E4A62" w:rsidP="008F7025">
                <w:pPr>
                  <w:pStyle w:val="Hakemusnormaali"/>
                  <w:rPr>
                    <w:lang w:val="fi-FI"/>
                  </w:rPr>
                </w:pPr>
                <w:r>
                  <w:rPr>
                    <w:rFonts w:ascii="MS Gothic" w:eastAsia="MS Gothic" w:hAnsi="MS Gothic" w:hint="eastAsia"/>
                    <w:lang w:val="fi-FI"/>
                  </w:rPr>
                  <w:t>☐</w:t>
                </w:r>
              </w:p>
            </w:tc>
          </w:sdtContent>
        </w:sdt>
        <w:sdt>
          <w:sdtPr>
            <w:rPr>
              <w:lang w:val="fi-FI"/>
            </w:rPr>
            <w:id w:val="356861085"/>
            <w14:checkbox>
              <w14:checked w14:val="0"/>
              <w14:checkedState w14:val="2612" w14:font="MS Gothic"/>
              <w14:uncheckedState w14:val="2610" w14:font="MS Gothic"/>
            </w14:checkbox>
          </w:sdtPr>
          <w:sdtEndPr/>
          <w:sdtContent>
            <w:tc>
              <w:tcPr>
                <w:tcW w:w="612" w:type="dxa"/>
              </w:tcPr>
              <w:p w14:paraId="713C83AB" w14:textId="77777777" w:rsidR="002E4A62" w:rsidRPr="00A10BC9"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39942258" w14:textId="77777777" w:rsidR="002E4A62" w:rsidRPr="0070355B" w:rsidRDefault="002E4A62" w:rsidP="008F7025">
            <w:pPr>
              <w:pStyle w:val="Hakemusnormaali"/>
              <w:rPr>
                <w:lang w:val="fi-FI"/>
              </w:rPr>
            </w:pPr>
          </w:p>
        </w:tc>
      </w:tr>
      <w:tr w:rsidR="002E4A62" w:rsidRPr="00DA2669" w14:paraId="1B1F2027" w14:textId="77777777" w:rsidTr="008F7025">
        <w:tc>
          <w:tcPr>
            <w:tcW w:w="6445" w:type="dxa"/>
          </w:tcPr>
          <w:p w14:paraId="40F85287" w14:textId="77777777" w:rsidR="002E4A62" w:rsidRPr="00CE3150" w:rsidRDefault="002E4A62" w:rsidP="008F7025">
            <w:pPr>
              <w:pStyle w:val="Hakemusnormaali"/>
              <w:rPr>
                <w:lang w:val="fi-FI"/>
              </w:rPr>
            </w:pPr>
            <w:r>
              <w:rPr>
                <w:lang w:val="fi-FI"/>
              </w:rPr>
              <w:t xml:space="preserve">Onko biopankki varmistanut toiminnan </w:t>
            </w:r>
            <w:r w:rsidRPr="00CE3150">
              <w:rPr>
                <w:lang w:val="fi-FI"/>
              </w:rPr>
              <w:t>luottamuksellisuuden huomioiden myös toimintaan osallistuvat ulkopuoliset henkilöt?</w:t>
            </w:r>
          </w:p>
          <w:p w14:paraId="1182D958" w14:textId="77777777" w:rsidR="002E4A62" w:rsidRPr="0089237A" w:rsidRDefault="002E4A62" w:rsidP="008F7025">
            <w:pPr>
              <w:pStyle w:val="Hakemusnormaali"/>
              <w:rPr>
                <w:i/>
                <w:lang w:val="en-US"/>
              </w:rPr>
            </w:pPr>
            <w:r w:rsidRPr="00CE3150">
              <w:rPr>
                <w:i/>
                <w:lang w:val="en-US"/>
              </w:rPr>
              <w:t>Has the biobank ensured the confidentiality of operations, including external bodies and personnel involved in the operations?</w:t>
            </w:r>
          </w:p>
        </w:tc>
        <w:sdt>
          <w:sdtPr>
            <w:rPr>
              <w:lang w:val="fi-FI"/>
            </w:rPr>
            <w:id w:val="314767038"/>
            <w14:checkbox>
              <w14:checked w14:val="0"/>
              <w14:checkedState w14:val="2612" w14:font="MS Gothic"/>
              <w14:uncheckedState w14:val="2610" w14:font="MS Gothic"/>
            </w14:checkbox>
          </w:sdtPr>
          <w:sdtEndPr/>
          <w:sdtContent>
            <w:tc>
              <w:tcPr>
                <w:tcW w:w="650" w:type="dxa"/>
              </w:tcPr>
              <w:p w14:paraId="63D8B658" w14:textId="77777777" w:rsidR="002E4A62" w:rsidRPr="00A10BC9" w:rsidRDefault="002E4A62" w:rsidP="008F7025">
                <w:pPr>
                  <w:pStyle w:val="Hakemusnormaali"/>
                  <w:rPr>
                    <w:lang w:val="fi-FI"/>
                  </w:rPr>
                </w:pPr>
                <w:r>
                  <w:rPr>
                    <w:rFonts w:ascii="MS Gothic" w:eastAsia="MS Gothic" w:hAnsi="MS Gothic" w:hint="eastAsia"/>
                    <w:lang w:val="fi-FI"/>
                  </w:rPr>
                  <w:t>☐</w:t>
                </w:r>
              </w:p>
            </w:tc>
          </w:sdtContent>
        </w:sdt>
        <w:sdt>
          <w:sdtPr>
            <w:rPr>
              <w:lang w:val="fi-FI"/>
            </w:rPr>
            <w:id w:val="2117788383"/>
            <w14:checkbox>
              <w14:checked w14:val="0"/>
              <w14:checkedState w14:val="2612" w14:font="MS Gothic"/>
              <w14:uncheckedState w14:val="2610" w14:font="MS Gothic"/>
            </w14:checkbox>
          </w:sdtPr>
          <w:sdtEndPr/>
          <w:sdtContent>
            <w:tc>
              <w:tcPr>
                <w:tcW w:w="612" w:type="dxa"/>
              </w:tcPr>
              <w:p w14:paraId="0BD842B6" w14:textId="77777777" w:rsidR="002E4A62" w:rsidRPr="00A10BC9"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0283F372" w14:textId="77777777" w:rsidR="002E4A62" w:rsidRPr="0070355B" w:rsidRDefault="002E4A62" w:rsidP="008F7025">
            <w:pPr>
              <w:pStyle w:val="Hakemusnormaali"/>
              <w:rPr>
                <w:lang w:val="fi-FI"/>
              </w:rPr>
            </w:pPr>
          </w:p>
        </w:tc>
      </w:tr>
      <w:tr w:rsidR="002E4A62" w:rsidRPr="00F66BAD" w14:paraId="6F5C8F57" w14:textId="77777777" w:rsidTr="008F7025">
        <w:tc>
          <w:tcPr>
            <w:tcW w:w="10031" w:type="dxa"/>
            <w:gridSpan w:val="4"/>
          </w:tcPr>
          <w:p w14:paraId="14213371" w14:textId="77777777" w:rsidR="002E4A62" w:rsidRDefault="002E4A62" w:rsidP="008F7025">
            <w:pPr>
              <w:pStyle w:val="Hakemusnormaali"/>
              <w:keepNext/>
              <w:rPr>
                <w:b/>
                <w:lang w:val="fi-FI"/>
              </w:rPr>
            </w:pPr>
            <w:r w:rsidRPr="0070355B">
              <w:rPr>
                <w:b/>
                <w:lang w:val="fi-FI"/>
              </w:rPr>
              <w:t>Henkilöstö</w:t>
            </w:r>
          </w:p>
          <w:p w14:paraId="58BF342A" w14:textId="77777777" w:rsidR="002E4A62" w:rsidRDefault="002E4A62" w:rsidP="008F7025">
            <w:pPr>
              <w:pStyle w:val="Hakemusnormaali"/>
              <w:keepNext/>
              <w:rPr>
                <w:b/>
                <w:lang w:val="fi-FI"/>
              </w:rPr>
            </w:pPr>
            <w:proofErr w:type="spellStart"/>
            <w:r w:rsidRPr="001A227A">
              <w:rPr>
                <w:b/>
                <w:i/>
                <w:lang w:val="fi-FI"/>
              </w:rPr>
              <w:t>Personnel</w:t>
            </w:r>
            <w:proofErr w:type="spellEnd"/>
            <w:r w:rsidRPr="001A227A" w:rsidDel="006B2039">
              <w:rPr>
                <w:b/>
                <w:i/>
                <w:lang w:val="fi-FI"/>
              </w:rPr>
              <w:t xml:space="preserve"> </w:t>
            </w:r>
          </w:p>
          <w:p w14:paraId="3A411F5A" w14:textId="77777777" w:rsidR="002E4A62" w:rsidRPr="001A227A" w:rsidRDefault="002E4A62" w:rsidP="008F7025">
            <w:pPr>
              <w:pStyle w:val="Hakemusnormaali"/>
              <w:rPr>
                <w:b/>
                <w:lang w:val="fi-FI"/>
              </w:rPr>
            </w:pPr>
            <w:r w:rsidRPr="0070355B">
              <w:rPr>
                <w:b/>
                <w:lang w:val="fi-FI"/>
              </w:rPr>
              <w:t>(</w:t>
            </w:r>
            <w:r>
              <w:rPr>
                <w:b/>
                <w:lang w:val="fi-FI"/>
              </w:rPr>
              <w:t>SFS-EN ISO 20387:2020</w:t>
            </w:r>
            <w:r w:rsidRPr="0070355B">
              <w:rPr>
                <w:b/>
                <w:lang w:val="fi-FI"/>
              </w:rPr>
              <w:t>, 6.2)</w:t>
            </w:r>
          </w:p>
        </w:tc>
      </w:tr>
      <w:tr w:rsidR="002E4A62" w:rsidRPr="001A227A" w14:paraId="6305F05B" w14:textId="77777777" w:rsidTr="008F7025">
        <w:tc>
          <w:tcPr>
            <w:tcW w:w="6445" w:type="dxa"/>
          </w:tcPr>
          <w:p w14:paraId="4CF40007" w14:textId="77777777" w:rsidR="002E4A62" w:rsidRDefault="002E4A62" w:rsidP="008F7025">
            <w:pPr>
              <w:pStyle w:val="Hakemusnormaali"/>
              <w:rPr>
                <w:lang w:val="fi-FI"/>
              </w:rPr>
            </w:pPr>
            <w:r>
              <w:rPr>
                <w:lang w:val="fi-FI"/>
              </w:rPr>
              <w:t>Onko henkilökunnan vastuut ja valtuudet määritelty?</w:t>
            </w:r>
          </w:p>
          <w:p w14:paraId="47B1FD76" w14:textId="77777777" w:rsidR="002E4A62" w:rsidRPr="00771FBC" w:rsidRDefault="002E4A62" w:rsidP="008F7025">
            <w:pPr>
              <w:pStyle w:val="Hakemusnormaali"/>
              <w:rPr>
                <w:lang w:val="en-US"/>
              </w:rPr>
            </w:pPr>
            <w:r>
              <w:rPr>
                <w:rFonts w:cs="Arial"/>
                <w:i/>
              </w:rPr>
              <w:t>Are the responsibilities and authorities</w:t>
            </w:r>
            <w:r w:rsidRPr="0030494B">
              <w:rPr>
                <w:rFonts w:cs="Arial"/>
                <w:i/>
              </w:rPr>
              <w:t xml:space="preserve"> defined</w:t>
            </w:r>
            <w:r>
              <w:rPr>
                <w:rFonts w:cs="Arial"/>
                <w:i/>
              </w:rPr>
              <w:t xml:space="preserve"> for personnel</w:t>
            </w:r>
            <w:r w:rsidRPr="0030494B">
              <w:rPr>
                <w:rFonts w:cs="Arial"/>
                <w:i/>
              </w:rPr>
              <w:t>?</w:t>
            </w:r>
          </w:p>
        </w:tc>
        <w:sdt>
          <w:sdtPr>
            <w:rPr>
              <w:lang w:val="fi-FI"/>
            </w:rPr>
            <w:id w:val="-1947380881"/>
            <w14:checkbox>
              <w14:checked w14:val="0"/>
              <w14:checkedState w14:val="2612" w14:font="MS Gothic"/>
              <w14:uncheckedState w14:val="2610" w14:font="MS Gothic"/>
            </w14:checkbox>
          </w:sdtPr>
          <w:sdtEndPr/>
          <w:sdtContent>
            <w:tc>
              <w:tcPr>
                <w:tcW w:w="650" w:type="dxa"/>
              </w:tcPr>
              <w:p w14:paraId="12556772"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sdt>
          <w:sdtPr>
            <w:rPr>
              <w:lang w:val="fi-FI"/>
            </w:rPr>
            <w:id w:val="-1698313799"/>
            <w14:checkbox>
              <w14:checked w14:val="0"/>
              <w14:checkedState w14:val="2612" w14:font="MS Gothic"/>
              <w14:uncheckedState w14:val="2610" w14:font="MS Gothic"/>
            </w14:checkbox>
          </w:sdtPr>
          <w:sdtEndPr/>
          <w:sdtContent>
            <w:tc>
              <w:tcPr>
                <w:tcW w:w="612" w:type="dxa"/>
              </w:tcPr>
              <w:p w14:paraId="716E3024"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tc>
          <w:tcPr>
            <w:tcW w:w="2324" w:type="dxa"/>
          </w:tcPr>
          <w:p w14:paraId="2B39C9F8" w14:textId="77777777" w:rsidR="002E4A62" w:rsidRPr="00771FBC" w:rsidRDefault="002E4A62" w:rsidP="008F7025">
            <w:pPr>
              <w:pStyle w:val="Hakemusnormaali"/>
              <w:rPr>
                <w:lang w:val="en-US"/>
              </w:rPr>
            </w:pPr>
          </w:p>
        </w:tc>
      </w:tr>
      <w:tr w:rsidR="002E4A62" w:rsidRPr="001A227A" w14:paraId="278D3521" w14:textId="77777777" w:rsidTr="008F7025">
        <w:tc>
          <w:tcPr>
            <w:tcW w:w="6445" w:type="dxa"/>
          </w:tcPr>
          <w:p w14:paraId="75E2B4E9" w14:textId="77777777" w:rsidR="002E4A62" w:rsidRDefault="002E4A62" w:rsidP="008F7025">
            <w:pPr>
              <w:pStyle w:val="Hakemusnormaali"/>
              <w:rPr>
                <w:lang w:val="fi-FI"/>
              </w:rPr>
            </w:pPr>
            <w:r w:rsidRPr="004E5BA3">
              <w:rPr>
                <w:lang w:val="fi-FI"/>
              </w:rPr>
              <w:t>Onko</w:t>
            </w:r>
            <w:r>
              <w:rPr>
                <w:lang w:val="fi-FI"/>
              </w:rPr>
              <w:t xml:space="preserve"> kaikkien biopankin toiminnan tuloksiin vaikuttavien henkilöiden </w:t>
            </w:r>
            <w:r w:rsidRPr="004E5BA3">
              <w:rPr>
                <w:lang w:val="fi-FI"/>
              </w:rPr>
              <w:t>pätevyysvaatimukset</w:t>
            </w:r>
            <w:r>
              <w:rPr>
                <w:lang w:val="fi-FI"/>
              </w:rPr>
              <w:t xml:space="preserve"> määritelty</w:t>
            </w:r>
            <w:r w:rsidRPr="004E5BA3">
              <w:rPr>
                <w:lang w:val="fi-FI"/>
              </w:rPr>
              <w:t>?</w:t>
            </w:r>
            <w:r>
              <w:rPr>
                <w:lang w:val="fi-FI"/>
              </w:rPr>
              <w:t xml:space="preserve"> </w:t>
            </w:r>
          </w:p>
          <w:p w14:paraId="15435764" w14:textId="77777777" w:rsidR="002E4A62" w:rsidRPr="00771FBC" w:rsidRDefault="002E4A62" w:rsidP="008F7025">
            <w:pPr>
              <w:pStyle w:val="Hakemusnormaali"/>
              <w:rPr>
                <w:lang w:val="en-US"/>
              </w:rPr>
            </w:pPr>
            <w:r w:rsidRPr="00D02FC1">
              <w:rPr>
                <w:rFonts w:cs="Arial"/>
                <w:i/>
                <w:lang w:val="en-US"/>
              </w:rPr>
              <w:t>Are</w:t>
            </w:r>
            <w:r w:rsidRPr="0030494B">
              <w:rPr>
                <w:rFonts w:cs="Arial"/>
                <w:i/>
              </w:rPr>
              <w:t xml:space="preserve"> the</w:t>
            </w:r>
            <w:r>
              <w:rPr>
                <w:rFonts w:cs="Arial"/>
                <w:i/>
              </w:rPr>
              <w:t xml:space="preserve"> competence requirements determined for</w:t>
            </w:r>
            <w:r w:rsidRPr="0030494B">
              <w:rPr>
                <w:rFonts w:cs="Arial"/>
                <w:i/>
              </w:rPr>
              <w:t xml:space="preserve"> </w:t>
            </w:r>
            <w:r w:rsidRPr="004F3A08">
              <w:rPr>
                <w:rFonts w:cs="Arial"/>
                <w:i/>
              </w:rPr>
              <w:t>all p</w:t>
            </w:r>
            <w:r>
              <w:rPr>
                <w:rFonts w:cs="Arial"/>
                <w:i/>
              </w:rPr>
              <w:t xml:space="preserve">ersonnel who </w:t>
            </w:r>
            <w:r w:rsidRPr="004F3A08">
              <w:rPr>
                <w:rFonts w:cs="Arial"/>
                <w:i/>
              </w:rPr>
              <w:t>work aff</w:t>
            </w:r>
            <w:r>
              <w:rPr>
                <w:rFonts w:cs="Arial"/>
                <w:i/>
              </w:rPr>
              <w:t>ecting the results of biobank</w:t>
            </w:r>
            <w:r w:rsidRPr="004F3A08">
              <w:rPr>
                <w:rFonts w:cs="Arial"/>
                <w:i/>
              </w:rPr>
              <w:t xml:space="preserve"> activities</w:t>
            </w:r>
            <w:r>
              <w:rPr>
                <w:rFonts w:cs="Arial"/>
                <w:i/>
              </w:rPr>
              <w:t>?</w:t>
            </w:r>
          </w:p>
        </w:tc>
        <w:sdt>
          <w:sdtPr>
            <w:rPr>
              <w:lang w:val="fi-FI"/>
            </w:rPr>
            <w:id w:val="853312051"/>
            <w14:checkbox>
              <w14:checked w14:val="0"/>
              <w14:checkedState w14:val="2612" w14:font="MS Gothic"/>
              <w14:uncheckedState w14:val="2610" w14:font="MS Gothic"/>
            </w14:checkbox>
          </w:sdtPr>
          <w:sdtEndPr/>
          <w:sdtContent>
            <w:tc>
              <w:tcPr>
                <w:tcW w:w="650" w:type="dxa"/>
              </w:tcPr>
              <w:p w14:paraId="537C5DD6"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sdt>
          <w:sdtPr>
            <w:rPr>
              <w:lang w:val="fi-FI"/>
            </w:rPr>
            <w:id w:val="-437759745"/>
            <w14:checkbox>
              <w14:checked w14:val="0"/>
              <w14:checkedState w14:val="2612" w14:font="MS Gothic"/>
              <w14:uncheckedState w14:val="2610" w14:font="MS Gothic"/>
            </w14:checkbox>
          </w:sdtPr>
          <w:sdtEndPr/>
          <w:sdtContent>
            <w:tc>
              <w:tcPr>
                <w:tcW w:w="612" w:type="dxa"/>
              </w:tcPr>
              <w:p w14:paraId="6528B1A8"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tc>
          <w:tcPr>
            <w:tcW w:w="2324" w:type="dxa"/>
          </w:tcPr>
          <w:p w14:paraId="65346ED8" w14:textId="77777777" w:rsidR="002E4A62" w:rsidRPr="00771FBC" w:rsidRDefault="002E4A62" w:rsidP="008F7025">
            <w:pPr>
              <w:pStyle w:val="Hakemusnormaali"/>
              <w:rPr>
                <w:lang w:val="en-US"/>
              </w:rPr>
            </w:pPr>
          </w:p>
        </w:tc>
      </w:tr>
      <w:tr w:rsidR="002E4A62" w:rsidRPr="001A227A" w14:paraId="01ADCBD6" w14:textId="77777777" w:rsidTr="008F7025">
        <w:tc>
          <w:tcPr>
            <w:tcW w:w="6445" w:type="dxa"/>
          </w:tcPr>
          <w:p w14:paraId="6F3BF29A" w14:textId="77777777" w:rsidR="002E4A62" w:rsidRDefault="002E4A62" w:rsidP="008F7025">
            <w:pPr>
              <w:pStyle w:val="Hakemusnormaali"/>
              <w:rPr>
                <w:lang w:val="fi-FI"/>
              </w:rPr>
            </w:pPr>
            <w:r>
              <w:rPr>
                <w:lang w:val="fi-FI"/>
              </w:rPr>
              <w:t>Onko henkilökunnan pätevyys varmistettu? Seurataanko pätevyyden säilymistä?</w:t>
            </w:r>
          </w:p>
          <w:p w14:paraId="69D6DFF3" w14:textId="77777777" w:rsidR="002E4A62" w:rsidRPr="0089237A" w:rsidRDefault="002E4A62" w:rsidP="008F7025">
            <w:pPr>
              <w:pStyle w:val="Hakemusnormaali"/>
              <w:rPr>
                <w:i/>
                <w:lang w:val="en-US"/>
              </w:rPr>
            </w:pPr>
            <w:r w:rsidRPr="0089237A">
              <w:rPr>
                <w:i/>
                <w:lang w:val="en-US"/>
              </w:rPr>
              <w:t>Is the competence of p</w:t>
            </w:r>
            <w:r>
              <w:rPr>
                <w:i/>
                <w:lang w:val="en-US"/>
              </w:rPr>
              <w:t>ersonnel ensured? Is the mainte</w:t>
            </w:r>
            <w:r w:rsidRPr="0089237A">
              <w:rPr>
                <w:i/>
                <w:lang w:val="en-US"/>
              </w:rPr>
              <w:t>nance of competence monitored?</w:t>
            </w:r>
          </w:p>
        </w:tc>
        <w:sdt>
          <w:sdtPr>
            <w:rPr>
              <w:lang w:val="fi-FI"/>
            </w:rPr>
            <w:id w:val="-333373181"/>
            <w14:checkbox>
              <w14:checked w14:val="0"/>
              <w14:checkedState w14:val="2612" w14:font="MS Gothic"/>
              <w14:uncheckedState w14:val="2610" w14:font="MS Gothic"/>
            </w14:checkbox>
          </w:sdtPr>
          <w:sdtEndPr/>
          <w:sdtContent>
            <w:tc>
              <w:tcPr>
                <w:tcW w:w="650" w:type="dxa"/>
              </w:tcPr>
              <w:p w14:paraId="735A5D98"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sdt>
          <w:sdtPr>
            <w:rPr>
              <w:lang w:val="fi-FI"/>
            </w:rPr>
            <w:id w:val="1544637614"/>
            <w14:checkbox>
              <w14:checked w14:val="0"/>
              <w14:checkedState w14:val="2612" w14:font="MS Gothic"/>
              <w14:uncheckedState w14:val="2610" w14:font="MS Gothic"/>
            </w14:checkbox>
          </w:sdtPr>
          <w:sdtEndPr/>
          <w:sdtContent>
            <w:tc>
              <w:tcPr>
                <w:tcW w:w="612" w:type="dxa"/>
              </w:tcPr>
              <w:p w14:paraId="6CC574C5"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tc>
          <w:tcPr>
            <w:tcW w:w="2324" w:type="dxa"/>
          </w:tcPr>
          <w:p w14:paraId="6E1DA0C6" w14:textId="77777777" w:rsidR="002E4A62" w:rsidRPr="00771FBC" w:rsidRDefault="002E4A62" w:rsidP="008F7025">
            <w:pPr>
              <w:pStyle w:val="Hakemusnormaali"/>
              <w:rPr>
                <w:lang w:val="en-US"/>
              </w:rPr>
            </w:pPr>
          </w:p>
        </w:tc>
      </w:tr>
      <w:tr w:rsidR="002E4A62" w:rsidRPr="001A227A" w14:paraId="3F46DB61" w14:textId="77777777" w:rsidTr="008F7025">
        <w:tc>
          <w:tcPr>
            <w:tcW w:w="6445" w:type="dxa"/>
          </w:tcPr>
          <w:p w14:paraId="0371869F" w14:textId="77777777" w:rsidR="002E4A62" w:rsidRDefault="002E4A62" w:rsidP="008F7025">
            <w:pPr>
              <w:pStyle w:val="Hakemusnormaali"/>
              <w:rPr>
                <w:lang w:val="fi-FI"/>
              </w:rPr>
            </w:pPr>
            <w:r>
              <w:rPr>
                <w:lang w:val="fi-FI"/>
              </w:rPr>
              <w:t>Onko käytössä menettelyt henkilökunnan perehdyttämiseen, kouluttamiseen, valvontaan, valtuuttamiseen ja pätevyyden monitorointiin?</w:t>
            </w:r>
          </w:p>
          <w:p w14:paraId="354625E1" w14:textId="77777777" w:rsidR="002E4A62" w:rsidRPr="0089237A" w:rsidRDefault="002E4A62" w:rsidP="008F7025">
            <w:pPr>
              <w:pStyle w:val="Hakemusnormaali"/>
              <w:rPr>
                <w:i/>
                <w:lang w:val="en-US"/>
              </w:rPr>
            </w:pPr>
            <w:r w:rsidRPr="0089237A">
              <w:rPr>
                <w:i/>
                <w:lang w:val="en-US"/>
              </w:rPr>
              <w:t>Are t</w:t>
            </w:r>
            <w:r>
              <w:rPr>
                <w:i/>
                <w:lang w:val="en-US"/>
              </w:rPr>
              <w:t xml:space="preserve">here procedures for </w:t>
            </w:r>
            <w:r w:rsidRPr="0089237A">
              <w:rPr>
                <w:i/>
                <w:lang w:val="en-US"/>
              </w:rPr>
              <w:t xml:space="preserve">training, </w:t>
            </w:r>
            <w:proofErr w:type="gramStart"/>
            <w:r w:rsidRPr="0089237A">
              <w:rPr>
                <w:i/>
                <w:lang w:val="en-US"/>
              </w:rPr>
              <w:t>supervision</w:t>
            </w:r>
            <w:proofErr w:type="gramEnd"/>
            <w:r w:rsidRPr="0089237A">
              <w:rPr>
                <w:i/>
                <w:lang w:val="en-US"/>
              </w:rPr>
              <w:t xml:space="preserve"> and authori</w:t>
            </w:r>
            <w:r>
              <w:rPr>
                <w:i/>
                <w:lang w:val="en-US"/>
              </w:rPr>
              <w:t>z</w:t>
            </w:r>
            <w:r w:rsidRPr="0089237A">
              <w:rPr>
                <w:i/>
                <w:lang w:val="en-US"/>
              </w:rPr>
              <w:t>ation of personnel, as well as monitoring competence of personnel?</w:t>
            </w:r>
          </w:p>
        </w:tc>
        <w:sdt>
          <w:sdtPr>
            <w:rPr>
              <w:lang w:val="fi-FI"/>
            </w:rPr>
            <w:id w:val="1885370093"/>
            <w14:checkbox>
              <w14:checked w14:val="0"/>
              <w14:checkedState w14:val="2612" w14:font="MS Gothic"/>
              <w14:uncheckedState w14:val="2610" w14:font="MS Gothic"/>
            </w14:checkbox>
          </w:sdtPr>
          <w:sdtEndPr/>
          <w:sdtContent>
            <w:tc>
              <w:tcPr>
                <w:tcW w:w="650" w:type="dxa"/>
              </w:tcPr>
              <w:p w14:paraId="5F280856"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sdt>
          <w:sdtPr>
            <w:rPr>
              <w:lang w:val="fi-FI"/>
            </w:rPr>
            <w:id w:val="126059224"/>
            <w14:checkbox>
              <w14:checked w14:val="0"/>
              <w14:checkedState w14:val="2612" w14:font="MS Gothic"/>
              <w14:uncheckedState w14:val="2610" w14:font="MS Gothic"/>
            </w14:checkbox>
          </w:sdtPr>
          <w:sdtEndPr/>
          <w:sdtContent>
            <w:tc>
              <w:tcPr>
                <w:tcW w:w="612" w:type="dxa"/>
              </w:tcPr>
              <w:p w14:paraId="1DD4B382"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tc>
          <w:tcPr>
            <w:tcW w:w="2324" w:type="dxa"/>
          </w:tcPr>
          <w:p w14:paraId="03F73F5F" w14:textId="77777777" w:rsidR="002E4A62" w:rsidRPr="00771FBC" w:rsidRDefault="002E4A62" w:rsidP="008F7025">
            <w:pPr>
              <w:pStyle w:val="Hakemusnormaali"/>
              <w:rPr>
                <w:lang w:val="en-US"/>
              </w:rPr>
            </w:pPr>
          </w:p>
        </w:tc>
      </w:tr>
      <w:tr w:rsidR="002E4A62" w:rsidRPr="00DA2669" w14:paraId="44889393" w14:textId="77777777" w:rsidTr="008F7025">
        <w:tc>
          <w:tcPr>
            <w:tcW w:w="10031" w:type="dxa"/>
            <w:gridSpan w:val="4"/>
          </w:tcPr>
          <w:p w14:paraId="1C5AF71A" w14:textId="77777777" w:rsidR="002E4A62" w:rsidRPr="00771FBC" w:rsidRDefault="002E4A62" w:rsidP="008F7025">
            <w:pPr>
              <w:pStyle w:val="Hakemusnormaali"/>
              <w:rPr>
                <w:b/>
                <w:lang w:val="fi-FI"/>
              </w:rPr>
            </w:pPr>
            <w:r>
              <w:rPr>
                <w:b/>
                <w:lang w:val="fi-FI"/>
              </w:rPr>
              <w:t>Tilat ja ympäristöolot, l</w:t>
            </w:r>
            <w:r w:rsidRPr="00771FBC">
              <w:rPr>
                <w:b/>
                <w:lang w:val="fi-FI"/>
              </w:rPr>
              <w:t>aittei</w:t>
            </w:r>
            <w:r>
              <w:rPr>
                <w:b/>
                <w:lang w:val="fi-FI"/>
              </w:rPr>
              <w:t>sto ja kalibroinnit</w:t>
            </w:r>
          </w:p>
          <w:p w14:paraId="68C65245" w14:textId="77777777" w:rsidR="002E4A62" w:rsidRPr="00771FBC" w:rsidRDefault="002E4A62" w:rsidP="008F7025">
            <w:pPr>
              <w:pStyle w:val="Hakemusnormaali"/>
              <w:rPr>
                <w:b/>
                <w:i/>
                <w:lang w:val="en-US"/>
              </w:rPr>
            </w:pPr>
            <w:r>
              <w:rPr>
                <w:b/>
                <w:i/>
                <w:lang w:val="en-US"/>
              </w:rPr>
              <w:t xml:space="preserve">Facilities and </w:t>
            </w:r>
            <w:r w:rsidRPr="00771FBC">
              <w:rPr>
                <w:b/>
                <w:i/>
                <w:lang w:val="en-US"/>
              </w:rPr>
              <w:t>environmental conditions</w:t>
            </w:r>
            <w:r>
              <w:rPr>
                <w:b/>
                <w:i/>
                <w:lang w:val="en-US"/>
              </w:rPr>
              <w:t xml:space="preserve">, </w:t>
            </w:r>
            <w:proofErr w:type="gramStart"/>
            <w:r>
              <w:rPr>
                <w:b/>
                <w:i/>
                <w:lang w:val="en-US"/>
              </w:rPr>
              <w:t>equipment</w:t>
            </w:r>
            <w:proofErr w:type="gramEnd"/>
            <w:r>
              <w:rPr>
                <w:b/>
                <w:i/>
                <w:lang w:val="en-US"/>
              </w:rPr>
              <w:t xml:space="preserve"> and calibration</w:t>
            </w:r>
          </w:p>
          <w:p w14:paraId="1B4F1941" w14:textId="77777777" w:rsidR="002E4A62" w:rsidRPr="00DA2669" w:rsidRDefault="002E4A62" w:rsidP="008F7025">
            <w:pPr>
              <w:pStyle w:val="Hakemusnormaali"/>
              <w:rPr>
                <w:lang w:val="en-US"/>
              </w:rPr>
            </w:pPr>
            <w:r w:rsidRPr="00807207">
              <w:rPr>
                <w:b/>
                <w:lang w:val="fi-FI"/>
              </w:rPr>
              <w:t>(</w:t>
            </w:r>
            <w:r>
              <w:rPr>
                <w:b/>
                <w:lang w:val="fi-FI"/>
              </w:rPr>
              <w:t>SFS-EN ISO 20387:2020</w:t>
            </w:r>
            <w:r w:rsidRPr="00807207">
              <w:rPr>
                <w:b/>
                <w:lang w:val="fi-FI"/>
              </w:rPr>
              <w:t xml:space="preserve">, </w:t>
            </w:r>
            <w:r>
              <w:rPr>
                <w:b/>
                <w:lang w:val="fi-FI"/>
              </w:rPr>
              <w:t>6.3, 6.5)</w:t>
            </w:r>
          </w:p>
        </w:tc>
      </w:tr>
      <w:tr w:rsidR="002E4A62" w:rsidRPr="00D213BB" w14:paraId="74C20774" w14:textId="77777777" w:rsidTr="008F7025">
        <w:tc>
          <w:tcPr>
            <w:tcW w:w="6445" w:type="dxa"/>
          </w:tcPr>
          <w:p w14:paraId="46925AC0" w14:textId="77777777" w:rsidR="002E4A62" w:rsidRPr="00DA2669" w:rsidRDefault="002E4A62" w:rsidP="008F7025">
            <w:pPr>
              <w:pStyle w:val="Hakemusnormaali"/>
              <w:rPr>
                <w:lang w:val="en-US"/>
              </w:rPr>
            </w:pPr>
            <w:r>
              <w:rPr>
                <w:lang w:val="fi-FI"/>
              </w:rPr>
              <w:t>Onko biopankin</w:t>
            </w:r>
            <w:r w:rsidRPr="007F2F6D" w:rsidDel="00F8694F">
              <w:rPr>
                <w:lang w:val="fi-FI"/>
              </w:rPr>
              <w:t xml:space="preserve"> </w:t>
            </w:r>
            <w:r>
              <w:rPr>
                <w:lang w:val="fi-FI"/>
              </w:rPr>
              <w:t xml:space="preserve">tiloille ja </w:t>
            </w:r>
            <w:r w:rsidRPr="007F2F6D" w:rsidDel="00F8694F">
              <w:rPr>
                <w:lang w:val="fi-FI"/>
              </w:rPr>
              <w:t xml:space="preserve">ympäristöoloille määritelty vaatimukset? </w:t>
            </w:r>
            <w:r w:rsidRPr="00D02FC1">
              <w:rPr>
                <w:lang w:val="en-US"/>
              </w:rPr>
              <w:t xml:space="preserve">Onko </w:t>
            </w:r>
            <w:proofErr w:type="spellStart"/>
            <w:r w:rsidRPr="00D02FC1">
              <w:rPr>
                <w:lang w:val="en-US"/>
              </w:rPr>
              <w:t>vaatimukset</w:t>
            </w:r>
            <w:proofErr w:type="spellEnd"/>
            <w:r w:rsidRPr="00D02FC1">
              <w:rPr>
                <w:lang w:val="en-US"/>
              </w:rPr>
              <w:t xml:space="preserve"> </w:t>
            </w:r>
            <w:proofErr w:type="spellStart"/>
            <w:r w:rsidRPr="00D02FC1">
              <w:rPr>
                <w:lang w:val="en-US"/>
              </w:rPr>
              <w:t>dokumentoitu</w:t>
            </w:r>
            <w:proofErr w:type="spellEnd"/>
            <w:r w:rsidRPr="00D02FC1">
              <w:rPr>
                <w:lang w:val="en-US"/>
              </w:rPr>
              <w:t xml:space="preserve"> ja </w:t>
            </w:r>
            <w:proofErr w:type="spellStart"/>
            <w:r>
              <w:rPr>
                <w:lang w:val="en-US"/>
              </w:rPr>
              <w:t>s</w:t>
            </w:r>
            <w:r w:rsidRPr="00701034" w:rsidDel="00F8694F">
              <w:rPr>
                <w:lang w:val="en-US"/>
              </w:rPr>
              <w:t>eurataanko</w:t>
            </w:r>
            <w:proofErr w:type="spellEnd"/>
            <w:r w:rsidRPr="00701034" w:rsidDel="00F8694F">
              <w:rPr>
                <w:lang w:val="en-US"/>
              </w:rPr>
              <w:t xml:space="preserve"> </w:t>
            </w:r>
            <w:proofErr w:type="spellStart"/>
            <w:r w:rsidRPr="00701034" w:rsidDel="00F8694F">
              <w:rPr>
                <w:lang w:val="en-US"/>
              </w:rPr>
              <w:t>niiden</w:t>
            </w:r>
            <w:proofErr w:type="spellEnd"/>
            <w:r w:rsidRPr="00701034" w:rsidDel="00F8694F">
              <w:rPr>
                <w:lang w:val="en-US"/>
              </w:rPr>
              <w:t xml:space="preserve"> </w:t>
            </w:r>
            <w:proofErr w:type="spellStart"/>
            <w:r w:rsidRPr="00701034" w:rsidDel="00F8694F">
              <w:rPr>
                <w:lang w:val="en-US"/>
              </w:rPr>
              <w:t>täyttymistä</w:t>
            </w:r>
            <w:proofErr w:type="spellEnd"/>
            <w:r w:rsidRPr="00701034" w:rsidDel="00F8694F">
              <w:rPr>
                <w:lang w:val="en-US"/>
              </w:rPr>
              <w:t>?</w:t>
            </w:r>
            <w:r w:rsidRPr="00701034" w:rsidDel="00F8694F">
              <w:rPr>
                <w:lang w:val="en-US"/>
              </w:rPr>
              <w:br/>
            </w:r>
            <w:r>
              <w:rPr>
                <w:i/>
                <w:lang w:val="en-US"/>
              </w:rPr>
              <w:t>Are</w:t>
            </w:r>
            <w:r w:rsidRPr="00701034" w:rsidDel="00F8694F">
              <w:rPr>
                <w:i/>
                <w:lang w:val="en-US"/>
              </w:rPr>
              <w:t xml:space="preserve"> requirements for the</w:t>
            </w:r>
            <w:r>
              <w:rPr>
                <w:i/>
                <w:lang w:val="en-US"/>
              </w:rPr>
              <w:t xml:space="preserve"> facilities and</w:t>
            </w:r>
            <w:r w:rsidRPr="00701034" w:rsidDel="00F8694F">
              <w:rPr>
                <w:i/>
                <w:lang w:val="en-US"/>
              </w:rPr>
              <w:t xml:space="preserve"> environmental conditi</w:t>
            </w:r>
            <w:r>
              <w:rPr>
                <w:i/>
                <w:lang w:val="en-US"/>
              </w:rPr>
              <w:t>ons of the biobank defined</w:t>
            </w:r>
            <w:r w:rsidRPr="00701034" w:rsidDel="00F8694F">
              <w:rPr>
                <w:i/>
                <w:lang w:val="en-US"/>
              </w:rPr>
              <w:t xml:space="preserve">? </w:t>
            </w:r>
            <w:r w:rsidRPr="00C85799">
              <w:rPr>
                <w:i/>
                <w:lang w:val="en-US"/>
              </w:rPr>
              <w:t>Are</w:t>
            </w:r>
            <w:r>
              <w:rPr>
                <w:i/>
                <w:lang w:val="en-US"/>
              </w:rPr>
              <w:t xml:space="preserve"> they documented and</w:t>
            </w:r>
            <w:r w:rsidRPr="00C85799">
              <w:rPr>
                <w:i/>
                <w:lang w:val="en-US"/>
              </w:rPr>
              <w:t xml:space="preserve"> monitored</w:t>
            </w:r>
            <w:r w:rsidRPr="00771FBC" w:rsidDel="00F8694F">
              <w:rPr>
                <w:i/>
                <w:lang w:val="en-US"/>
              </w:rPr>
              <w:t>?</w:t>
            </w:r>
          </w:p>
        </w:tc>
        <w:sdt>
          <w:sdtPr>
            <w:rPr>
              <w:lang w:val="fi-FI"/>
            </w:rPr>
            <w:id w:val="1356543706"/>
            <w14:checkbox>
              <w14:checked w14:val="0"/>
              <w14:checkedState w14:val="2612" w14:font="MS Gothic"/>
              <w14:uncheckedState w14:val="2610" w14:font="MS Gothic"/>
            </w14:checkbox>
          </w:sdtPr>
          <w:sdtEndPr/>
          <w:sdtContent>
            <w:tc>
              <w:tcPr>
                <w:tcW w:w="650" w:type="dxa"/>
              </w:tcPr>
              <w:p w14:paraId="77B04440" w14:textId="77777777" w:rsidR="002E4A62" w:rsidRPr="00DA2669" w:rsidRDefault="002E4A62" w:rsidP="008F7025">
                <w:pPr>
                  <w:pStyle w:val="Hakemusnormaali"/>
                  <w:rPr>
                    <w:lang w:val="en-US"/>
                  </w:rPr>
                </w:pPr>
                <w:r>
                  <w:rPr>
                    <w:rFonts w:ascii="MS Gothic" w:eastAsia="MS Gothic" w:hAnsi="MS Gothic" w:hint="eastAsia"/>
                    <w:lang w:val="fi-FI"/>
                  </w:rPr>
                  <w:t>☐</w:t>
                </w:r>
              </w:p>
            </w:tc>
          </w:sdtContent>
        </w:sdt>
        <w:sdt>
          <w:sdtPr>
            <w:rPr>
              <w:lang w:val="fi-FI"/>
            </w:rPr>
            <w:id w:val="-601955936"/>
            <w14:checkbox>
              <w14:checked w14:val="0"/>
              <w14:checkedState w14:val="2612" w14:font="MS Gothic"/>
              <w14:uncheckedState w14:val="2610" w14:font="MS Gothic"/>
            </w14:checkbox>
          </w:sdtPr>
          <w:sdtEndPr/>
          <w:sdtContent>
            <w:tc>
              <w:tcPr>
                <w:tcW w:w="612" w:type="dxa"/>
              </w:tcPr>
              <w:p w14:paraId="4037368C" w14:textId="77777777" w:rsidR="002E4A62" w:rsidRPr="00DA2669" w:rsidRDefault="002E4A62" w:rsidP="008F7025">
                <w:pPr>
                  <w:pStyle w:val="Hakemusnormaali"/>
                  <w:rPr>
                    <w:lang w:val="en-US"/>
                  </w:rPr>
                </w:pPr>
                <w:r>
                  <w:rPr>
                    <w:rFonts w:ascii="MS Gothic" w:eastAsia="MS Gothic" w:hAnsi="MS Gothic" w:hint="eastAsia"/>
                    <w:lang w:val="fi-FI"/>
                  </w:rPr>
                  <w:t>☐</w:t>
                </w:r>
              </w:p>
            </w:tc>
          </w:sdtContent>
        </w:sdt>
        <w:tc>
          <w:tcPr>
            <w:tcW w:w="2324" w:type="dxa"/>
          </w:tcPr>
          <w:p w14:paraId="213476E6" w14:textId="77777777" w:rsidR="002E4A62" w:rsidRPr="00DA2669" w:rsidRDefault="002E4A62" w:rsidP="008F7025">
            <w:pPr>
              <w:pStyle w:val="Hakemusnormaali"/>
              <w:rPr>
                <w:lang w:val="en-US"/>
              </w:rPr>
            </w:pPr>
          </w:p>
        </w:tc>
      </w:tr>
      <w:tr w:rsidR="002E4A62" w:rsidRPr="001A227A" w14:paraId="31F90494" w14:textId="77777777" w:rsidTr="008F7025">
        <w:tc>
          <w:tcPr>
            <w:tcW w:w="6445" w:type="dxa"/>
          </w:tcPr>
          <w:p w14:paraId="52A4EC4B" w14:textId="77777777" w:rsidR="002E4A62" w:rsidRPr="009306B3" w:rsidRDefault="002E4A62" w:rsidP="008F7025">
            <w:pPr>
              <w:pStyle w:val="Hakemusnormaali"/>
              <w:rPr>
                <w:lang w:val="en-US"/>
              </w:rPr>
            </w:pPr>
            <w:r>
              <w:rPr>
                <w:lang w:val="fi-FI"/>
              </w:rPr>
              <w:t>Onko biopankilla menettelytavat</w:t>
            </w:r>
            <w:r w:rsidRPr="007F2F6D">
              <w:rPr>
                <w:lang w:val="fi-FI"/>
              </w:rPr>
              <w:t xml:space="preserve"> laitteiston</w:t>
            </w:r>
            <w:r>
              <w:rPr>
                <w:lang w:val="fi-FI"/>
              </w:rPr>
              <w:t xml:space="preserve"> käsittelylle, kuljettamiselle, säilyttämiselle, käytölle ja huollolle?</w:t>
            </w:r>
            <w:r w:rsidRPr="007F2F6D">
              <w:rPr>
                <w:lang w:val="fi-FI"/>
              </w:rPr>
              <w:br/>
            </w:r>
            <w:r>
              <w:rPr>
                <w:i/>
              </w:rPr>
              <w:t>Has the biobank established a procedure for handling, transport, storage, use and planned maintenance of equipment?</w:t>
            </w:r>
          </w:p>
        </w:tc>
        <w:sdt>
          <w:sdtPr>
            <w:rPr>
              <w:lang w:val="fi-FI"/>
            </w:rPr>
            <w:id w:val="-2057391300"/>
            <w14:checkbox>
              <w14:checked w14:val="0"/>
              <w14:checkedState w14:val="2612" w14:font="MS Gothic"/>
              <w14:uncheckedState w14:val="2610" w14:font="MS Gothic"/>
            </w14:checkbox>
          </w:sdtPr>
          <w:sdtEndPr/>
          <w:sdtContent>
            <w:tc>
              <w:tcPr>
                <w:tcW w:w="650" w:type="dxa"/>
              </w:tcPr>
              <w:p w14:paraId="1C09DC87" w14:textId="77777777" w:rsidR="002E4A62" w:rsidRPr="00DA2669" w:rsidRDefault="002E4A62" w:rsidP="008F7025">
                <w:pPr>
                  <w:pStyle w:val="Hakemusnormaali"/>
                  <w:rPr>
                    <w:lang w:val="en-US"/>
                  </w:rPr>
                </w:pPr>
                <w:r>
                  <w:rPr>
                    <w:rFonts w:ascii="MS Gothic" w:eastAsia="MS Gothic" w:hAnsi="MS Gothic" w:hint="eastAsia"/>
                    <w:lang w:val="fi-FI"/>
                  </w:rPr>
                  <w:t>☐</w:t>
                </w:r>
              </w:p>
            </w:tc>
          </w:sdtContent>
        </w:sdt>
        <w:sdt>
          <w:sdtPr>
            <w:rPr>
              <w:lang w:val="fi-FI"/>
            </w:rPr>
            <w:id w:val="2018035985"/>
            <w14:checkbox>
              <w14:checked w14:val="0"/>
              <w14:checkedState w14:val="2612" w14:font="MS Gothic"/>
              <w14:uncheckedState w14:val="2610" w14:font="MS Gothic"/>
            </w14:checkbox>
          </w:sdtPr>
          <w:sdtEndPr/>
          <w:sdtContent>
            <w:tc>
              <w:tcPr>
                <w:tcW w:w="612" w:type="dxa"/>
              </w:tcPr>
              <w:p w14:paraId="415DF45F" w14:textId="77777777" w:rsidR="002E4A62" w:rsidRPr="00DA2669" w:rsidRDefault="002E4A62" w:rsidP="008F7025">
                <w:pPr>
                  <w:pStyle w:val="Hakemusnormaali"/>
                  <w:rPr>
                    <w:lang w:val="en-US"/>
                  </w:rPr>
                </w:pPr>
                <w:r>
                  <w:rPr>
                    <w:rFonts w:ascii="MS Gothic" w:eastAsia="MS Gothic" w:hAnsi="MS Gothic" w:hint="eastAsia"/>
                    <w:lang w:val="fi-FI"/>
                  </w:rPr>
                  <w:t>☐</w:t>
                </w:r>
              </w:p>
            </w:tc>
          </w:sdtContent>
        </w:sdt>
        <w:tc>
          <w:tcPr>
            <w:tcW w:w="2324" w:type="dxa"/>
          </w:tcPr>
          <w:p w14:paraId="4C74A55F" w14:textId="77777777" w:rsidR="002E4A62" w:rsidRPr="00DA2669" w:rsidRDefault="002E4A62" w:rsidP="008F7025">
            <w:pPr>
              <w:pStyle w:val="Hakemusnormaali"/>
              <w:rPr>
                <w:lang w:val="en-US"/>
              </w:rPr>
            </w:pPr>
          </w:p>
        </w:tc>
      </w:tr>
      <w:tr w:rsidR="002E4A62" w:rsidRPr="005D4FC4" w14:paraId="22E01A52" w14:textId="77777777" w:rsidTr="008F7025">
        <w:tc>
          <w:tcPr>
            <w:tcW w:w="6445" w:type="dxa"/>
          </w:tcPr>
          <w:p w14:paraId="39317E27" w14:textId="77777777" w:rsidR="002E4A62" w:rsidRPr="005D4FC4" w:rsidRDefault="002E4A62" w:rsidP="008F7025">
            <w:pPr>
              <w:pStyle w:val="Hakemusnormaali"/>
              <w:rPr>
                <w:lang w:val="en-US"/>
              </w:rPr>
            </w:pPr>
            <w:r w:rsidRPr="005D4FC4">
              <w:rPr>
                <w:lang w:val="fi-FI"/>
              </w:rPr>
              <w:lastRenderedPageBreak/>
              <w:t xml:space="preserve">Ovatko tuloksiin merkittävästi vaikuttavat mittalaitteet tai metrologista jäljitettävyyttä vaativat mittalaitteet kalibroitu? </w:t>
            </w:r>
            <w:r w:rsidRPr="005D4FC4">
              <w:rPr>
                <w:lang w:val="en-US"/>
              </w:rPr>
              <w:t xml:space="preserve">Onko </w:t>
            </w:r>
            <w:proofErr w:type="spellStart"/>
            <w:r w:rsidRPr="005D4FC4">
              <w:rPr>
                <w:lang w:val="en-US"/>
              </w:rPr>
              <w:t>kalibroinnille</w:t>
            </w:r>
            <w:proofErr w:type="spellEnd"/>
            <w:r w:rsidRPr="005D4FC4">
              <w:rPr>
                <w:lang w:val="en-US"/>
              </w:rPr>
              <w:t xml:space="preserve"> </w:t>
            </w:r>
            <w:proofErr w:type="spellStart"/>
            <w:r w:rsidRPr="005D4FC4">
              <w:rPr>
                <w:lang w:val="en-US"/>
              </w:rPr>
              <w:t>olemassa</w:t>
            </w:r>
            <w:proofErr w:type="spellEnd"/>
            <w:r w:rsidRPr="005D4FC4">
              <w:rPr>
                <w:lang w:val="en-US"/>
              </w:rPr>
              <w:t xml:space="preserve"> </w:t>
            </w:r>
            <w:proofErr w:type="spellStart"/>
            <w:r w:rsidRPr="005D4FC4">
              <w:rPr>
                <w:lang w:val="en-US"/>
              </w:rPr>
              <w:t>kalibrointiohjelma</w:t>
            </w:r>
            <w:proofErr w:type="spellEnd"/>
            <w:r w:rsidRPr="005D4FC4">
              <w:rPr>
                <w:lang w:val="en-US"/>
              </w:rPr>
              <w:t xml:space="preserve">, </w:t>
            </w:r>
            <w:proofErr w:type="spellStart"/>
            <w:r w:rsidRPr="005D4FC4">
              <w:rPr>
                <w:lang w:val="en-US"/>
              </w:rPr>
              <w:t>joka</w:t>
            </w:r>
            <w:proofErr w:type="spellEnd"/>
            <w:r w:rsidRPr="005D4FC4">
              <w:rPr>
                <w:lang w:val="en-US"/>
              </w:rPr>
              <w:t xml:space="preserve"> </w:t>
            </w:r>
            <w:proofErr w:type="spellStart"/>
            <w:r w:rsidRPr="005D4FC4">
              <w:rPr>
                <w:lang w:val="en-US"/>
              </w:rPr>
              <w:t>varmistaa</w:t>
            </w:r>
            <w:proofErr w:type="spellEnd"/>
            <w:r w:rsidRPr="005D4FC4">
              <w:rPr>
                <w:lang w:val="en-US"/>
              </w:rPr>
              <w:t xml:space="preserve"> </w:t>
            </w:r>
            <w:proofErr w:type="spellStart"/>
            <w:r w:rsidRPr="005D4FC4">
              <w:rPr>
                <w:lang w:val="en-US"/>
              </w:rPr>
              <w:t>laitteen</w:t>
            </w:r>
            <w:proofErr w:type="spellEnd"/>
            <w:r w:rsidRPr="005D4FC4">
              <w:rPr>
                <w:lang w:val="en-US"/>
              </w:rPr>
              <w:t xml:space="preserve"> </w:t>
            </w:r>
            <w:proofErr w:type="spellStart"/>
            <w:r w:rsidRPr="005D4FC4">
              <w:rPr>
                <w:lang w:val="en-US"/>
              </w:rPr>
              <w:t>tilan</w:t>
            </w:r>
            <w:proofErr w:type="spellEnd"/>
            <w:r w:rsidRPr="005D4FC4">
              <w:rPr>
                <w:lang w:val="en-US"/>
              </w:rPr>
              <w:t xml:space="preserve"> </w:t>
            </w:r>
            <w:proofErr w:type="spellStart"/>
            <w:r w:rsidRPr="005D4FC4">
              <w:rPr>
                <w:lang w:val="en-US"/>
              </w:rPr>
              <w:t>luotettavuuden</w:t>
            </w:r>
            <w:proofErr w:type="spellEnd"/>
            <w:r w:rsidRPr="005D4FC4">
              <w:rPr>
                <w:lang w:val="en-US"/>
              </w:rPr>
              <w:t>?</w:t>
            </w:r>
          </w:p>
          <w:p w14:paraId="3AC17696" w14:textId="77777777" w:rsidR="002E4A62" w:rsidRPr="005D4FC4" w:rsidRDefault="002E4A62" w:rsidP="008F7025">
            <w:pPr>
              <w:pStyle w:val="Hakemusnormaali"/>
              <w:rPr>
                <w:i/>
                <w:lang w:val="en-US"/>
              </w:rPr>
            </w:pPr>
            <w:r w:rsidRPr="005D4FC4">
              <w:rPr>
                <w:i/>
                <w:lang w:val="en-US"/>
              </w:rPr>
              <w:t>Is the measuring equipment calibrated when calibration is necessary? Has the biobank established a calibration program, which maintains confidence in the status of calibration?</w:t>
            </w:r>
          </w:p>
        </w:tc>
        <w:tc>
          <w:tcPr>
            <w:tcW w:w="650" w:type="dxa"/>
          </w:tcPr>
          <w:p w14:paraId="2AEF18DB" w14:textId="77777777" w:rsidR="002E4A62" w:rsidRPr="005D4FC4" w:rsidRDefault="00FF3E45" w:rsidP="008F7025">
            <w:pPr>
              <w:pStyle w:val="Hakemusnormaali"/>
              <w:rPr>
                <w:lang w:val="en-US"/>
              </w:rPr>
            </w:pPr>
            <w:sdt>
              <w:sdtPr>
                <w:rPr>
                  <w:lang w:val="fi-FI"/>
                </w:rPr>
                <w:id w:val="2142536110"/>
                <w14:checkbox>
                  <w14:checked w14:val="0"/>
                  <w14:checkedState w14:val="2612" w14:font="MS Gothic"/>
                  <w14:uncheckedState w14:val="2610" w14:font="MS Gothic"/>
                </w14:checkbox>
              </w:sdtPr>
              <w:sdtEndPr/>
              <w:sdtContent>
                <w:r w:rsidR="002E4A62" w:rsidRPr="005D4FC4">
                  <w:rPr>
                    <w:rFonts w:ascii="MS Gothic" w:eastAsia="MS Gothic" w:hAnsi="MS Gothic" w:hint="eastAsia"/>
                    <w:lang w:val="fi-FI"/>
                  </w:rPr>
                  <w:t>☐</w:t>
                </w:r>
              </w:sdtContent>
            </w:sdt>
          </w:p>
        </w:tc>
        <w:sdt>
          <w:sdtPr>
            <w:rPr>
              <w:lang w:val="fi-FI"/>
            </w:rPr>
            <w:id w:val="-1581214019"/>
            <w14:checkbox>
              <w14:checked w14:val="0"/>
              <w14:checkedState w14:val="2612" w14:font="MS Gothic"/>
              <w14:uncheckedState w14:val="2610" w14:font="MS Gothic"/>
            </w14:checkbox>
          </w:sdtPr>
          <w:sdtEndPr/>
          <w:sdtContent>
            <w:tc>
              <w:tcPr>
                <w:tcW w:w="612" w:type="dxa"/>
              </w:tcPr>
              <w:p w14:paraId="31996486" w14:textId="77777777" w:rsidR="002E4A62" w:rsidRPr="005D4FC4" w:rsidRDefault="002E4A62" w:rsidP="008F7025">
                <w:pPr>
                  <w:pStyle w:val="Hakemusnormaali"/>
                  <w:rPr>
                    <w:lang w:val="en-US"/>
                  </w:rPr>
                </w:pPr>
                <w:r w:rsidRPr="005D4FC4">
                  <w:rPr>
                    <w:rFonts w:ascii="MS Gothic" w:eastAsia="MS Gothic" w:hAnsi="MS Gothic" w:hint="eastAsia"/>
                    <w:lang w:val="fi-FI"/>
                  </w:rPr>
                  <w:t>☐</w:t>
                </w:r>
              </w:p>
            </w:tc>
          </w:sdtContent>
        </w:sdt>
        <w:tc>
          <w:tcPr>
            <w:tcW w:w="2324" w:type="dxa"/>
          </w:tcPr>
          <w:p w14:paraId="64B22FC9" w14:textId="77777777" w:rsidR="002E4A62" w:rsidRPr="005D4FC4" w:rsidRDefault="002E4A62" w:rsidP="008F7025">
            <w:pPr>
              <w:pStyle w:val="Hakemusnormaali"/>
              <w:rPr>
                <w:lang w:val="en-US"/>
              </w:rPr>
            </w:pPr>
          </w:p>
        </w:tc>
      </w:tr>
      <w:tr w:rsidR="002E4A62" w:rsidRPr="005D4FC4" w14:paraId="6147CE8A" w14:textId="77777777" w:rsidTr="008F7025">
        <w:tc>
          <w:tcPr>
            <w:tcW w:w="6445" w:type="dxa"/>
          </w:tcPr>
          <w:p w14:paraId="0A5E8FA3" w14:textId="77777777" w:rsidR="002E4A62" w:rsidRPr="005D4FC4" w:rsidRDefault="002E4A62" w:rsidP="008F7025">
            <w:pPr>
              <w:pStyle w:val="Hakemusnormaali"/>
              <w:rPr>
                <w:lang w:val="en-US"/>
              </w:rPr>
            </w:pPr>
            <w:proofErr w:type="spellStart"/>
            <w:r w:rsidRPr="005D4FC4">
              <w:rPr>
                <w:lang w:val="en-US"/>
              </w:rPr>
              <w:t>Tekeekö</w:t>
            </w:r>
            <w:proofErr w:type="spellEnd"/>
            <w:r w:rsidRPr="005D4FC4">
              <w:rPr>
                <w:lang w:val="en-US"/>
              </w:rPr>
              <w:t xml:space="preserve"> </w:t>
            </w:r>
            <w:proofErr w:type="spellStart"/>
            <w:r w:rsidRPr="005D4FC4">
              <w:rPr>
                <w:lang w:val="en-US"/>
              </w:rPr>
              <w:t>biopankki</w:t>
            </w:r>
            <w:proofErr w:type="spellEnd"/>
            <w:r w:rsidRPr="005D4FC4">
              <w:rPr>
                <w:lang w:val="en-US"/>
              </w:rPr>
              <w:t xml:space="preserve"> </w:t>
            </w:r>
            <w:proofErr w:type="spellStart"/>
            <w:r w:rsidRPr="005D4FC4">
              <w:rPr>
                <w:lang w:val="en-US"/>
              </w:rPr>
              <w:t>sisäisiä</w:t>
            </w:r>
            <w:proofErr w:type="spellEnd"/>
            <w:r w:rsidRPr="005D4FC4">
              <w:rPr>
                <w:lang w:val="en-US"/>
              </w:rPr>
              <w:t xml:space="preserve"> </w:t>
            </w:r>
            <w:proofErr w:type="spellStart"/>
            <w:r w:rsidRPr="005D4FC4">
              <w:rPr>
                <w:lang w:val="en-US"/>
              </w:rPr>
              <w:t>kalibrointeja</w:t>
            </w:r>
            <w:proofErr w:type="spellEnd"/>
            <w:r w:rsidRPr="005D4FC4">
              <w:rPr>
                <w:lang w:val="en-US"/>
              </w:rPr>
              <w:t xml:space="preserve">? </w:t>
            </w:r>
          </w:p>
          <w:p w14:paraId="68B91D81" w14:textId="77777777" w:rsidR="002E4A62" w:rsidRPr="005D4FC4" w:rsidRDefault="002E4A62" w:rsidP="008F7025">
            <w:pPr>
              <w:pStyle w:val="Hakemusnormaali"/>
              <w:rPr>
                <w:i/>
                <w:lang w:val="en-US"/>
              </w:rPr>
            </w:pPr>
            <w:r w:rsidRPr="005D4FC4">
              <w:rPr>
                <w:i/>
                <w:lang w:val="en-US"/>
              </w:rPr>
              <w:t xml:space="preserve">Does the biobank perform internal calibrations? </w:t>
            </w:r>
          </w:p>
        </w:tc>
        <w:sdt>
          <w:sdtPr>
            <w:rPr>
              <w:lang w:val="fi-FI"/>
            </w:rPr>
            <w:id w:val="-1733234401"/>
            <w14:checkbox>
              <w14:checked w14:val="0"/>
              <w14:checkedState w14:val="2612" w14:font="MS Gothic"/>
              <w14:uncheckedState w14:val="2610" w14:font="MS Gothic"/>
            </w14:checkbox>
          </w:sdtPr>
          <w:sdtEndPr/>
          <w:sdtContent>
            <w:tc>
              <w:tcPr>
                <w:tcW w:w="650" w:type="dxa"/>
              </w:tcPr>
              <w:p w14:paraId="20ADCE08" w14:textId="77777777" w:rsidR="002E4A62" w:rsidRPr="005D4FC4" w:rsidRDefault="002E4A62" w:rsidP="008F7025">
                <w:pPr>
                  <w:pStyle w:val="Hakemusnormaali"/>
                  <w:rPr>
                    <w:lang w:val="en-US"/>
                  </w:rPr>
                </w:pPr>
                <w:r w:rsidRPr="005D4FC4">
                  <w:rPr>
                    <w:rFonts w:ascii="MS Gothic" w:eastAsia="MS Gothic" w:hAnsi="MS Gothic" w:hint="eastAsia"/>
                    <w:lang w:val="fi-FI"/>
                  </w:rPr>
                  <w:t>☐</w:t>
                </w:r>
              </w:p>
            </w:tc>
          </w:sdtContent>
        </w:sdt>
        <w:sdt>
          <w:sdtPr>
            <w:rPr>
              <w:lang w:val="fi-FI"/>
            </w:rPr>
            <w:id w:val="-569956183"/>
            <w14:checkbox>
              <w14:checked w14:val="0"/>
              <w14:checkedState w14:val="2612" w14:font="MS Gothic"/>
              <w14:uncheckedState w14:val="2610" w14:font="MS Gothic"/>
            </w14:checkbox>
          </w:sdtPr>
          <w:sdtEndPr/>
          <w:sdtContent>
            <w:tc>
              <w:tcPr>
                <w:tcW w:w="612" w:type="dxa"/>
              </w:tcPr>
              <w:p w14:paraId="46C5DF86" w14:textId="77777777" w:rsidR="002E4A62" w:rsidRPr="005D4FC4" w:rsidRDefault="002E4A62" w:rsidP="008F7025">
                <w:pPr>
                  <w:pStyle w:val="Hakemusnormaali"/>
                  <w:rPr>
                    <w:lang w:val="en-US"/>
                  </w:rPr>
                </w:pPr>
                <w:r w:rsidRPr="005D4FC4">
                  <w:rPr>
                    <w:rFonts w:ascii="MS Gothic" w:eastAsia="MS Gothic" w:hAnsi="MS Gothic" w:hint="eastAsia"/>
                    <w:lang w:val="fi-FI"/>
                  </w:rPr>
                  <w:t>☐</w:t>
                </w:r>
              </w:p>
            </w:tc>
          </w:sdtContent>
        </w:sdt>
        <w:tc>
          <w:tcPr>
            <w:tcW w:w="2324" w:type="dxa"/>
          </w:tcPr>
          <w:p w14:paraId="301CF09F" w14:textId="77777777" w:rsidR="002E4A62" w:rsidRPr="005D4FC4" w:rsidRDefault="002E4A62" w:rsidP="008F7025">
            <w:pPr>
              <w:pStyle w:val="Hakemusnormaali"/>
              <w:rPr>
                <w:lang w:val="en-US"/>
              </w:rPr>
            </w:pPr>
          </w:p>
        </w:tc>
      </w:tr>
      <w:tr w:rsidR="002E4A62" w:rsidRPr="00D55B4C" w14:paraId="459BED3D" w14:textId="77777777" w:rsidTr="008F7025">
        <w:tc>
          <w:tcPr>
            <w:tcW w:w="6445" w:type="dxa"/>
          </w:tcPr>
          <w:p w14:paraId="1ACB689D" w14:textId="77777777" w:rsidR="002E4A62" w:rsidRPr="005D4FC4" w:rsidRDefault="002E4A62" w:rsidP="008F7025">
            <w:pPr>
              <w:pStyle w:val="Hakemusnormaali"/>
              <w:rPr>
                <w:lang w:val="fi-FI"/>
              </w:rPr>
            </w:pPr>
            <w:r w:rsidRPr="005D4FC4">
              <w:rPr>
                <w:lang w:val="fi-FI"/>
              </w:rPr>
              <w:t>Onko mittaustulosten metrologinen jäljitettävyys SI-yksiköihin varmistettu?</w:t>
            </w:r>
          </w:p>
          <w:p w14:paraId="087918C5" w14:textId="77777777" w:rsidR="002E4A62" w:rsidRPr="005D4FC4" w:rsidRDefault="002E4A62" w:rsidP="008F7025">
            <w:pPr>
              <w:pStyle w:val="Hakemusnormaali"/>
              <w:rPr>
                <w:i/>
                <w:lang w:val="en-US"/>
              </w:rPr>
            </w:pPr>
            <w:r w:rsidRPr="005D4FC4">
              <w:rPr>
                <w:i/>
                <w:lang w:val="en-US"/>
              </w:rPr>
              <w:t>Has the biobank ensured metrological traceability and ensured the measurement results are traceable to the International System of Units (SI)?</w:t>
            </w:r>
          </w:p>
        </w:tc>
        <w:sdt>
          <w:sdtPr>
            <w:rPr>
              <w:lang w:val="fi-FI"/>
            </w:rPr>
            <w:id w:val="-1276479132"/>
            <w14:checkbox>
              <w14:checked w14:val="0"/>
              <w14:checkedState w14:val="2612" w14:font="MS Gothic"/>
              <w14:uncheckedState w14:val="2610" w14:font="MS Gothic"/>
            </w14:checkbox>
          </w:sdtPr>
          <w:sdtEndPr/>
          <w:sdtContent>
            <w:tc>
              <w:tcPr>
                <w:tcW w:w="650" w:type="dxa"/>
              </w:tcPr>
              <w:p w14:paraId="28B7E6DB" w14:textId="77777777" w:rsidR="002E4A62" w:rsidRPr="005D4FC4" w:rsidRDefault="002E4A62" w:rsidP="008F7025">
                <w:pPr>
                  <w:pStyle w:val="Hakemusnormaali"/>
                  <w:rPr>
                    <w:lang w:val="en-US"/>
                  </w:rPr>
                </w:pPr>
                <w:r w:rsidRPr="005D4FC4">
                  <w:rPr>
                    <w:rFonts w:ascii="MS Gothic" w:eastAsia="MS Gothic" w:hAnsi="MS Gothic" w:hint="eastAsia"/>
                    <w:lang w:val="fi-FI"/>
                  </w:rPr>
                  <w:t>☐</w:t>
                </w:r>
              </w:p>
            </w:tc>
          </w:sdtContent>
        </w:sdt>
        <w:sdt>
          <w:sdtPr>
            <w:rPr>
              <w:lang w:val="fi-FI"/>
            </w:rPr>
            <w:id w:val="1108942604"/>
            <w14:checkbox>
              <w14:checked w14:val="0"/>
              <w14:checkedState w14:val="2612" w14:font="MS Gothic"/>
              <w14:uncheckedState w14:val="2610" w14:font="MS Gothic"/>
            </w14:checkbox>
          </w:sdtPr>
          <w:sdtEndPr/>
          <w:sdtContent>
            <w:tc>
              <w:tcPr>
                <w:tcW w:w="612" w:type="dxa"/>
              </w:tcPr>
              <w:p w14:paraId="32201642" w14:textId="77777777" w:rsidR="002E4A62" w:rsidRPr="00345863" w:rsidRDefault="002E4A62" w:rsidP="008F7025">
                <w:pPr>
                  <w:pStyle w:val="Hakemusnormaali"/>
                  <w:rPr>
                    <w:lang w:val="en-US"/>
                  </w:rPr>
                </w:pPr>
                <w:r w:rsidRPr="005D4FC4">
                  <w:rPr>
                    <w:rFonts w:ascii="MS Gothic" w:eastAsia="MS Gothic" w:hAnsi="MS Gothic" w:hint="eastAsia"/>
                    <w:lang w:val="fi-FI"/>
                  </w:rPr>
                  <w:t>☐</w:t>
                </w:r>
              </w:p>
            </w:tc>
          </w:sdtContent>
        </w:sdt>
        <w:tc>
          <w:tcPr>
            <w:tcW w:w="2324" w:type="dxa"/>
          </w:tcPr>
          <w:p w14:paraId="1402AC62" w14:textId="77777777" w:rsidR="002E4A62" w:rsidRPr="00345863" w:rsidRDefault="002E4A62" w:rsidP="008F7025">
            <w:pPr>
              <w:pStyle w:val="Hakemusnormaali"/>
              <w:rPr>
                <w:lang w:val="en-US"/>
              </w:rPr>
            </w:pPr>
          </w:p>
        </w:tc>
      </w:tr>
      <w:tr w:rsidR="002E4A62" w:rsidRPr="00CB2A86" w14:paraId="4ED0A4E9" w14:textId="77777777" w:rsidTr="008F7025">
        <w:tc>
          <w:tcPr>
            <w:tcW w:w="10031" w:type="dxa"/>
            <w:gridSpan w:val="4"/>
          </w:tcPr>
          <w:p w14:paraId="09E91B80" w14:textId="77777777" w:rsidR="002E4A62" w:rsidRPr="00CB2A86" w:rsidRDefault="002E4A62" w:rsidP="008F7025">
            <w:pPr>
              <w:pStyle w:val="Hakemusnormaali"/>
              <w:keepNext/>
              <w:rPr>
                <w:b/>
                <w:lang w:val="fi-FI"/>
              </w:rPr>
            </w:pPr>
            <w:r>
              <w:rPr>
                <w:b/>
                <w:lang w:val="fi-FI"/>
              </w:rPr>
              <w:t>Ulkoisten toimintojen, tuotteiden ja palveluiden hankinta</w:t>
            </w:r>
            <w:r>
              <w:rPr>
                <w:b/>
                <w:lang w:val="fi-FI"/>
              </w:rPr>
              <w:br/>
            </w:r>
            <w:proofErr w:type="spellStart"/>
            <w:r w:rsidRPr="00C65335">
              <w:rPr>
                <w:b/>
                <w:i/>
                <w:lang w:val="fi-FI"/>
              </w:rPr>
              <w:t>Externally</w:t>
            </w:r>
            <w:proofErr w:type="spellEnd"/>
            <w:r w:rsidRPr="00C65335">
              <w:rPr>
                <w:b/>
                <w:i/>
                <w:lang w:val="fi-FI"/>
              </w:rPr>
              <w:t xml:space="preserve"> </w:t>
            </w:r>
            <w:proofErr w:type="spellStart"/>
            <w:r w:rsidRPr="00C65335">
              <w:rPr>
                <w:b/>
                <w:i/>
                <w:lang w:val="fi-FI"/>
              </w:rPr>
              <w:t>provided</w:t>
            </w:r>
            <w:proofErr w:type="spellEnd"/>
            <w:r w:rsidRPr="00C65335">
              <w:rPr>
                <w:b/>
                <w:i/>
                <w:lang w:val="fi-FI"/>
              </w:rPr>
              <w:t xml:space="preserve"> </w:t>
            </w:r>
            <w:proofErr w:type="spellStart"/>
            <w:r w:rsidRPr="00C65335">
              <w:rPr>
                <w:b/>
                <w:i/>
                <w:lang w:val="fi-FI"/>
              </w:rPr>
              <w:t>processes</w:t>
            </w:r>
            <w:proofErr w:type="spellEnd"/>
            <w:r w:rsidRPr="00C65335">
              <w:rPr>
                <w:b/>
                <w:i/>
                <w:lang w:val="fi-FI"/>
              </w:rPr>
              <w:t xml:space="preserve">, products and </w:t>
            </w:r>
            <w:proofErr w:type="spellStart"/>
            <w:r w:rsidRPr="00C65335">
              <w:rPr>
                <w:b/>
                <w:i/>
                <w:lang w:val="fi-FI"/>
              </w:rPr>
              <w:t>services</w:t>
            </w:r>
            <w:proofErr w:type="spellEnd"/>
            <w:r w:rsidRPr="00CB2A86">
              <w:rPr>
                <w:b/>
                <w:lang w:val="fi-FI"/>
              </w:rPr>
              <w:t xml:space="preserve"> </w:t>
            </w:r>
            <w:r w:rsidRPr="00CB2A86">
              <w:rPr>
                <w:b/>
                <w:lang w:val="fi-FI"/>
              </w:rPr>
              <w:br/>
              <w:t>(SFS-EN ISO 20387:2020, 6.4)</w:t>
            </w:r>
          </w:p>
        </w:tc>
      </w:tr>
      <w:tr w:rsidR="002E4A62" w:rsidRPr="00D55B4C" w14:paraId="522350A9" w14:textId="77777777" w:rsidTr="008F7025">
        <w:tc>
          <w:tcPr>
            <w:tcW w:w="6445" w:type="dxa"/>
          </w:tcPr>
          <w:p w14:paraId="35536D51" w14:textId="77777777" w:rsidR="002E4A62" w:rsidRPr="00771FBC" w:rsidRDefault="002E4A62" w:rsidP="008F7025">
            <w:pPr>
              <w:pStyle w:val="Hakemusnormaali"/>
              <w:rPr>
                <w:lang w:val="en-US"/>
              </w:rPr>
            </w:pPr>
            <w:r>
              <w:rPr>
                <w:lang w:val="fi-FI"/>
              </w:rPr>
              <w:t>Onko biopankki</w:t>
            </w:r>
            <w:r w:rsidRPr="007A7396">
              <w:rPr>
                <w:lang w:val="fi-FI"/>
              </w:rPr>
              <w:t xml:space="preserve"> varmistanut laboratorion toimintaan vaikuttavien ulkopuolisten palveluiden ja tarvikkeiden sopivuuden</w:t>
            </w:r>
            <w:r w:rsidRPr="00771FBC">
              <w:rPr>
                <w:lang w:val="fi-FI"/>
              </w:rPr>
              <w:t xml:space="preserve"> ja vaatimusten täyttymisen</w:t>
            </w:r>
            <w:r w:rsidRPr="007A7396">
              <w:rPr>
                <w:lang w:val="fi-FI"/>
              </w:rPr>
              <w:t>?</w:t>
            </w:r>
            <w:r w:rsidRPr="007A7396">
              <w:rPr>
                <w:lang w:val="fi-FI"/>
              </w:rPr>
              <w:br/>
            </w:r>
            <w:r>
              <w:rPr>
                <w:i/>
                <w:lang w:val="en-US"/>
              </w:rPr>
              <w:t>Has</w:t>
            </w:r>
            <w:r>
              <w:rPr>
                <w:i/>
              </w:rPr>
              <w:t xml:space="preserve"> the biobank ensured suitability and conforming requirements of externally provided products and services that affect laboratory activities? </w:t>
            </w:r>
          </w:p>
        </w:tc>
        <w:sdt>
          <w:sdtPr>
            <w:rPr>
              <w:lang w:val="fi-FI"/>
            </w:rPr>
            <w:id w:val="-1633779067"/>
            <w14:checkbox>
              <w14:checked w14:val="0"/>
              <w14:checkedState w14:val="2612" w14:font="MS Gothic"/>
              <w14:uncheckedState w14:val="2610" w14:font="MS Gothic"/>
            </w14:checkbox>
          </w:sdtPr>
          <w:sdtEndPr/>
          <w:sdtContent>
            <w:tc>
              <w:tcPr>
                <w:tcW w:w="650" w:type="dxa"/>
              </w:tcPr>
              <w:p w14:paraId="5C957AC4"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sdt>
          <w:sdtPr>
            <w:rPr>
              <w:lang w:val="fi-FI"/>
            </w:rPr>
            <w:id w:val="-1911451397"/>
            <w14:checkbox>
              <w14:checked w14:val="0"/>
              <w14:checkedState w14:val="2612" w14:font="MS Gothic"/>
              <w14:uncheckedState w14:val="2610" w14:font="MS Gothic"/>
            </w14:checkbox>
          </w:sdtPr>
          <w:sdtEndPr/>
          <w:sdtContent>
            <w:tc>
              <w:tcPr>
                <w:tcW w:w="612" w:type="dxa"/>
              </w:tcPr>
              <w:p w14:paraId="6D938FD6" w14:textId="77777777" w:rsidR="002E4A62" w:rsidRPr="00771FBC" w:rsidRDefault="002E4A62" w:rsidP="008F7025">
                <w:pPr>
                  <w:pStyle w:val="Hakemusnormaali"/>
                  <w:rPr>
                    <w:lang w:val="en-US"/>
                  </w:rPr>
                </w:pPr>
                <w:r>
                  <w:rPr>
                    <w:rFonts w:ascii="MS Gothic" w:eastAsia="MS Gothic" w:hAnsi="MS Gothic" w:hint="eastAsia"/>
                    <w:lang w:val="fi-FI"/>
                  </w:rPr>
                  <w:t>☐</w:t>
                </w:r>
              </w:p>
            </w:tc>
          </w:sdtContent>
        </w:sdt>
        <w:tc>
          <w:tcPr>
            <w:tcW w:w="2324" w:type="dxa"/>
          </w:tcPr>
          <w:p w14:paraId="5101EE64" w14:textId="77777777" w:rsidR="002E4A62" w:rsidRPr="00771FBC" w:rsidRDefault="002E4A62" w:rsidP="008F7025">
            <w:pPr>
              <w:pStyle w:val="Hakemusnormaali"/>
              <w:rPr>
                <w:lang w:val="en-US"/>
              </w:rPr>
            </w:pPr>
          </w:p>
        </w:tc>
      </w:tr>
      <w:tr w:rsidR="002E4A62" w:rsidRPr="00D55B4C" w14:paraId="0E5C71B7" w14:textId="77777777" w:rsidTr="008F7025">
        <w:tc>
          <w:tcPr>
            <w:tcW w:w="6445" w:type="dxa"/>
          </w:tcPr>
          <w:p w14:paraId="2FDA5789" w14:textId="77777777" w:rsidR="002E4A62" w:rsidRDefault="002E4A62" w:rsidP="008F7025">
            <w:pPr>
              <w:pStyle w:val="Hakemusnormaali"/>
              <w:rPr>
                <w:lang w:val="fi-FI"/>
              </w:rPr>
            </w:pPr>
            <w:r>
              <w:rPr>
                <w:lang w:val="fi-FI"/>
              </w:rPr>
              <w:t>Onko toimintoja ulkoistettu? Onko ulkoistettujen toimintojen prosessit validoitu ja auditoitu?</w:t>
            </w:r>
          </w:p>
          <w:p w14:paraId="665CEB13" w14:textId="77777777" w:rsidR="002E4A62" w:rsidRPr="003F1914" w:rsidRDefault="002E4A62" w:rsidP="008F7025">
            <w:pPr>
              <w:pStyle w:val="Hakemusnormaali"/>
              <w:rPr>
                <w:i/>
                <w:lang w:val="en-US"/>
              </w:rPr>
            </w:pPr>
            <w:r w:rsidRPr="003F1914">
              <w:rPr>
                <w:i/>
                <w:lang w:val="en-US"/>
              </w:rPr>
              <w:t>Are any externally provided activit</w:t>
            </w:r>
            <w:r>
              <w:rPr>
                <w:i/>
                <w:lang w:val="en-US"/>
              </w:rPr>
              <w:t>i</w:t>
            </w:r>
            <w:r w:rsidRPr="003F1914">
              <w:rPr>
                <w:i/>
                <w:lang w:val="en-US"/>
              </w:rPr>
              <w:t xml:space="preserve">es used? </w:t>
            </w:r>
            <w:r>
              <w:rPr>
                <w:i/>
                <w:lang w:val="en-US"/>
              </w:rPr>
              <w:t>Are the processes of these activities validated and audited?</w:t>
            </w:r>
          </w:p>
        </w:tc>
        <w:sdt>
          <w:sdtPr>
            <w:rPr>
              <w:lang w:val="fi-FI"/>
            </w:rPr>
            <w:id w:val="-1659385149"/>
            <w14:checkbox>
              <w14:checked w14:val="0"/>
              <w14:checkedState w14:val="2612" w14:font="MS Gothic"/>
              <w14:uncheckedState w14:val="2610" w14:font="MS Gothic"/>
            </w14:checkbox>
          </w:sdtPr>
          <w:sdtEndPr/>
          <w:sdtContent>
            <w:tc>
              <w:tcPr>
                <w:tcW w:w="650" w:type="dxa"/>
              </w:tcPr>
              <w:p w14:paraId="15B31C9C" w14:textId="77777777" w:rsidR="002E4A62" w:rsidRPr="003F1914"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21195823"/>
            <w14:checkbox>
              <w14:checked w14:val="0"/>
              <w14:checkedState w14:val="2612" w14:font="MS Gothic"/>
              <w14:uncheckedState w14:val="2610" w14:font="MS Gothic"/>
            </w14:checkbox>
          </w:sdtPr>
          <w:sdtEndPr/>
          <w:sdtContent>
            <w:tc>
              <w:tcPr>
                <w:tcW w:w="612" w:type="dxa"/>
              </w:tcPr>
              <w:p w14:paraId="135D44F2" w14:textId="77777777" w:rsidR="002E4A62" w:rsidRPr="003F1914"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7C2ABB32" w14:textId="77777777" w:rsidR="002E4A62" w:rsidRPr="003F1914" w:rsidRDefault="002E4A62" w:rsidP="008F7025">
            <w:pPr>
              <w:pStyle w:val="Hakemusnormaali"/>
              <w:rPr>
                <w:lang w:val="fi-FI"/>
              </w:rPr>
            </w:pPr>
          </w:p>
        </w:tc>
      </w:tr>
      <w:tr w:rsidR="002E4A62" w:rsidRPr="00356782" w14:paraId="10A5E24B" w14:textId="77777777" w:rsidTr="008F7025">
        <w:tc>
          <w:tcPr>
            <w:tcW w:w="6445" w:type="dxa"/>
          </w:tcPr>
          <w:p w14:paraId="0B833966" w14:textId="77777777" w:rsidR="002E4A62" w:rsidRPr="00356782" w:rsidRDefault="002E4A62" w:rsidP="008F7025">
            <w:pPr>
              <w:pStyle w:val="Hakemusnormaali"/>
              <w:rPr>
                <w:lang w:val="fi-FI"/>
              </w:rPr>
            </w:pPr>
            <w:r w:rsidRPr="00356782">
              <w:rPr>
                <w:lang w:val="fi-FI"/>
              </w:rPr>
              <w:t>Onko ulkopuolelta hankituille palveluille määritetty kriteerit valinnalle, arvioinnille, monitoroinnille ja onko kriteerit tiedotettu palveluntuottajalle?</w:t>
            </w:r>
          </w:p>
          <w:p w14:paraId="443DAF35" w14:textId="77777777" w:rsidR="002E4A62" w:rsidRPr="00356782" w:rsidRDefault="002E4A62" w:rsidP="008F7025">
            <w:pPr>
              <w:pStyle w:val="Hakemusnormaali"/>
              <w:rPr>
                <w:lang w:val="en-US"/>
              </w:rPr>
            </w:pPr>
            <w:r w:rsidRPr="00356782">
              <w:rPr>
                <w:i/>
                <w:lang w:val="en-US"/>
              </w:rPr>
              <w:t>Has the biobank defined the criteria for evaluation, selection, monitoring of performance and re-evaluation of the external providers</w:t>
            </w:r>
            <w:r w:rsidRPr="00356782" w:rsidDel="003739E7">
              <w:rPr>
                <w:i/>
                <w:lang w:val="en-US"/>
              </w:rPr>
              <w:t xml:space="preserve"> </w:t>
            </w:r>
            <w:r w:rsidRPr="00356782">
              <w:rPr>
                <w:i/>
                <w:lang w:val="en-US"/>
              </w:rPr>
              <w:t>and have these requirements been communicated to the external providers?</w:t>
            </w:r>
          </w:p>
        </w:tc>
        <w:sdt>
          <w:sdtPr>
            <w:rPr>
              <w:lang w:val="fi-FI"/>
            </w:rPr>
            <w:id w:val="1278762147"/>
            <w14:checkbox>
              <w14:checked w14:val="0"/>
              <w14:checkedState w14:val="2612" w14:font="MS Gothic"/>
              <w14:uncheckedState w14:val="2610" w14:font="MS Gothic"/>
            </w14:checkbox>
          </w:sdtPr>
          <w:sdtEndPr/>
          <w:sdtContent>
            <w:tc>
              <w:tcPr>
                <w:tcW w:w="650" w:type="dxa"/>
              </w:tcPr>
              <w:p w14:paraId="0D776417" w14:textId="77777777" w:rsidR="002E4A62" w:rsidRPr="00356782" w:rsidRDefault="002E4A62" w:rsidP="008F7025">
                <w:pPr>
                  <w:pStyle w:val="Hakemusnormaali"/>
                  <w:rPr>
                    <w:lang w:val="en-US"/>
                  </w:rPr>
                </w:pPr>
                <w:r w:rsidRPr="00356782">
                  <w:rPr>
                    <w:rFonts w:ascii="MS Gothic" w:eastAsia="MS Gothic" w:hAnsi="MS Gothic" w:hint="eastAsia"/>
                    <w:lang w:val="fi-FI"/>
                  </w:rPr>
                  <w:t>☐</w:t>
                </w:r>
              </w:p>
            </w:tc>
          </w:sdtContent>
        </w:sdt>
        <w:sdt>
          <w:sdtPr>
            <w:rPr>
              <w:lang w:val="fi-FI"/>
            </w:rPr>
            <w:id w:val="905272168"/>
            <w14:checkbox>
              <w14:checked w14:val="0"/>
              <w14:checkedState w14:val="2612" w14:font="MS Gothic"/>
              <w14:uncheckedState w14:val="2610" w14:font="MS Gothic"/>
            </w14:checkbox>
          </w:sdtPr>
          <w:sdtEndPr/>
          <w:sdtContent>
            <w:tc>
              <w:tcPr>
                <w:tcW w:w="612" w:type="dxa"/>
              </w:tcPr>
              <w:p w14:paraId="3847860C" w14:textId="77777777" w:rsidR="002E4A62" w:rsidRPr="00356782" w:rsidRDefault="002E4A62" w:rsidP="008F7025">
                <w:pPr>
                  <w:pStyle w:val="Hakemusnormaali"/>
                  <w:rPr>
                    <w:lang w:val="en-US"/>
                  </w:rPr>
                </w:pPr>
                <w:r w:rsidRPr="00356782">
                  <w:rPr>
                    <w:rFonts w:ascii="MS Gothic" w:eastAsia="MS Gothic" w:hAnsi="MS Gothic" w:hint="eastAsia"/>
                    <w:lang w:val="fi-FI"/>
                  </w:rPr>
                  <w:t>☐</w:t>
                </w:r>
              </w:p>
            </w:tc>
          </w:sdtContent>
        </w:sdt>
        <w:tc>
          <w:tcPr>
            <w:tcW w:w="2324" w:type="dxa"/>
          </w:tcPr>
          <w:p w14:paraId="2AEE3CF9" w14:textId="77777777" w:rsidR="002E4A62" w:rsidRPr="00356782" w:rsidRDefault="002E4A62" w:rsidP="008F7025">
            <w:pPr>
              <w:pStyle w:val="Hakemusnormaali"/>
              <w:rPr>
                <w:lang w:val="en-US"/>
              </w:rPr>
            </w:pPr>
          </w:p>
        </w:tc>
      </w:tr>
      <w:tr w:rsidR="002E4A62" w:rsidRPr="00356782" w14:paraId="2A3C99BE" w14:textId="77777777" w:rsidTr="008F7025">
        <w:tc>
          <w:tcPr>
            <w:tcW w:w="10031" w:type="dxa"/>
            <w:gridSpan w:val="4"/>
          </w:tcPr>
          <w:p w14:paraId="46E715D0" w14:textId="77777777" w:rsidR="002E4A62" w:rsidRPr="00356782" w:rsidRDefault="002E4A62" w:rsidP="008F7025">
            <w:pPr>
              <w:pStyle w:val="Hakemusnormaali"/>
              <w:keepNext/>
              <w:rPr>
                <w:lang w:val="fi-FI"/>
              </w:rPr>
            </w:pPr>
            <w:r w:rsidRPr="00356782">
              <w:rPr>
                <w:b/>
                <w:lang w:val="fi-FI"/>
              </w:rPr>
              <w:t>Sopimusmenettelyt</w:t>
            </w:r>
            <w:r w:rsidRPr="00356782">
              <w:rPr>
                <w:b/>
                <w:lang w:val="fi-FI"/>
              </w:rPr>
              <w:br/>
            </w:r>
            <w:proofErr w:type="spellStart"/>
            <w:r w:rsidRPr="00356782">
              <w:rPr>
                <w:b/>
                <w:i/>
                <w:lang w:val="fi-FI"/>
              </w:rPr>
              <w:t>Agreements</w:t>
            </w:r>
            <w:proofErr w:type="spellEnd"/>
            <w:r w:rsidRPr="00356782">
              <w:rPr>
                <w:b/>
                <w:i/>
                <w:lang w:val="fi-FI"/>
              </w:rPr>
              <w:br/>
            </w:r>
            <w:r w:rsidRPr="00356782">
              <w:rPr>
                <w:b/>
                <w:lang w:val="fi-FI"/>
              </w:rPr>
              <w:t>(SFS-EN ISO 20387:2020, 7.3)</w:t>
            </w:r>
          </w:p>
        </w:tc>
      </w:tr>
      <w:tr w:rsidR="002E4A62" w:rsidRPr="00356782" w14:paraId="77357B2B" w14:textId="77777777" w:rsidTr="008F7025">
        <w:tc>
          <w:tcPr>
            <w:tcW w:w="6445" w:type="dxa"/>
          </w:tcPr>
          <w:p w14:paraId="71E2C4F1" w14:textId="77777777" w:rsidR="002E4A62" w:rsidRPr="00356782" w:rsidRDefault="002E4A62" w:rsidP="008F7025">
            <w:pPr>
              <w:pStyle w:val="Hakemusnormaali"/>
              <w:rPr>
                <w:lang w:val="en-US"/>
              </w:rPr>
            </w:pPr>
            <w:r w:rsidRPr="00356782">
              <w:rPr>
                <w:lang w:val="fi-FI"/>
              </w:rPr>
              <w:t xml:space="preserve">Onko luotu menettelytavat sopimusten hallintaan? Onko sopimuksiin tehdyt muutokset dokumentoitu? </w:t>
            </w:r>
            <w:r w:rsidRPr="00356782">
              <w:rPr>
                <w:lang w:val="en-US"/>
              </w:rPr>
              <w:t>7.3.3.2</w:t>
            </w:r>
            <w:r w:rsidRPr="00356782">
              <w:rPr>
                <w:lang w:val="en-US"/>
              </w:rPr>
              <w:br/>
            </w:r>
            <w:r w:rsidRPr="00356782">
              <w:rPr>
                <w:i/>
              </w:rPr>
              <w:t>Has the biobank established a procedure for the control of agreements? Are the changes documented?</w:t>
            </w:r>
          </w:p>
        </w:tc>
        <w:sdt>
          <w:sdtPr>
            <w:rPr>
              <w:lang w:val="en-US"/>
            </w:rPr>
            <w:id w:val="-437371084"/>
            <w14:checkbox>
              <w14:checked w14:val="0"/>
              <w14:checkedState w14:val="2612" w14:font="MS Gothic"/>
              <w14:uncheckedState w14:val="2610" w14:font="MS Gothic"/>
            </w14:checkbox>
          </w:sdtPr>
          <w:sdtEndPr/>
          <w:sdtContent>
            <w:tc>
              <w:tcPr>
                <w:tcW w:w="650" w:type="dxa"/>
              </w:tcPr>
              <w:p w14:paraId="23AA573A" w14:textId="77777777" w:rsidR="002E4A62" w:rsidRPr="00356782" w:rsidRDefault="002E4A62" w:rsidP="008F7025">
                <w:pPr>
                  <w:pStyle w:val="Hakemusnormaali"/>
                  <w:rPr>
                    <w:lang w:val="en-US"/>
                  </w:rPr>
                </w:pPr>
                <w:r w:rsidRPr="00356782">
                  <w:rPr>
                    <w:rFonts w:ascii="MS Gothic" w:eastAsia="MS Gothic" w:hAnsi="MS Gothic" w:hint="eastAsia"/>
                    <w:lang w:val="en-US"/>
                  </w:rPr>
                  <w:t>☐</w:t>
                </w:r>
              </w:p>
            </w:tc>
          </w:sdtContent>
        </w:sdt>
        <w:sdt>
          <w:sdtPr>
            <w:rPr>
              <w:lang w:val="en-US"/>
            </w:rPr>
            <w:id w:val="174158686"/>
            <w14:checkbox>
              <w14:checked w14:val="0"/>
              <w14:checkedState w14:val="2612" w14:font="MS Gothic"/>
              <w14:uncheckedState w14:val="2610" w14:font="MS Gothic"/>
            </w14:checkbox>
          </w:sdtPr>
          <w:sdtEndPr/>
          <w:sdtContent>
            <w:tc>
              <w:tcPr>
                <w:tcW w:w="612" w:type="dxa"/>
              </w:tcPr>
              <w:p w14:paraId="58E10158" w14:textId="77777777" w:rsidR="002E4A62" w:rsidRPr="00356782" w:rsidRDefault="002E4A62" w:rsidP="008F7025">
                <w:pPr>
                  <w:pStyle w:val="Hakemusnormaali"/>
                  <w:rPr>
                    <w:lang w:val="en-US"/>
                  </w:rPr>
                </w:pPr>
                <w:r w:rsidRPr="00356782">
                  <w:rPr>
                    <w:rFonts w:ascii="MS Gothic" w:eastAsia="MS Gothic" w:hAnsi="MS Gothic" w:hint="eastAsia"/>
                    <w:lang w:val="en-US"/>
                  </w:rPr>
                  <w:t>☐</w:t>
                </w:r>
              </w:p>
            </w:tc>
          </w:sdtContent>
        </w:sdt>
        <w:tc>
          <w:tcPr>
            <w:tcW w:w="2324" w:type="dxa"/>
          </w:tcPr>
          <w:p w14:paraId="4AFD6C6D" w14:textId="77777777" w:rsidR="002E4A62" w:rsidRPr="00356782" w:rsidRDefault="002E4A62" w:rsidP="008F7025">
            <w:pPr>
              <w:pStyle w:val="Hakemusnormaali"/>
              <w:rPr>
                <w:lang w:val="en-US"/>
              </w:rPr>
            </w:pPr>
          </w:p>
        </w:tc>
      </w:tr>
      <w:tr w:rsidR="002E4A62" w:rsidRPr="00356782" w14:paraId="2D6A74DA" w14:textId="77777777" w:rsidTr="008F7025">
        <w:tc>
          <w:tcPr>
            <w:tcW w:w="10031" w:type="dxa"/>
            <w:gridSpan w:val="4"/>
          </w:tcPr>
          <w:p w14:paraId="59C31E33" w14:textId="77777777" w:rsidR="002E4A62" w:rsidRPr="00356782" w:rsidRDefault="002E4A62" w:rsidP="008F7025">
            <w:pPr>
              <w:pStyle w:val="Hakemusnormaali"/>
              <w:rPr>
                <w:lang w:val="fi-FI"/>
              </w:rPr>
            </w:pPr>
            <w:r w:rsidRPr="00356782">
              <w:rPr>
                <w:b/>
                <w:lang w:val="fi-FI"/>
              </w:rPr>
              <w:t>Biologisen materiaalin ja siihen liittyvän tiedon keräys, vastaanotto ja jakelu, siirtäminen, jäljitettävyys, esikäsittely ja säilyttäminen</w:t>
            </w:r>
            <w:r w:rsidRPr="00356782">
              <w:rPr>
                <w:b/>
                <w:lang w:val="fi-FI"/>
              </w:rPr>
              <w:br/>
            </w:r>
            <w:proofErr w:type="spellStart"/>
            <w:r w:rsidRPr="00356782">
              <w:rPr>
                <w:b/>
                <w:i/>
                <w:lang w:val="fi-FI"/>
              </w:rPr>
              <w:t>Collection</w:t>
            </w:r>
            <w:proofErr w:type="spellEnd"/>
            <w:r w:rsidRPr="00356782">
              <w:rPr>
                <w:b/>
                <w:i/>
                <w:lang w:val="fi-FI"/>
              </w:rPr>
              <w:t xml:space="preserve">, </w:t>
            </w:r>
            <w:proofErr w:type="spellStart"/>
            <w:r w:rsidRPr="00356782">
              <w:rPr>
                <w:b/>
                <w:i/>
                <w:lang w:val="fi-FI"/>
              </w:rPr>
              <w:t>reception</w:t>
            </w:r>
            <w:proofErr w:type="spellEnd"/>
            <w:r w:rsidRPr="00356782">
              <w:rPr>
                <w:b/>
                <w:i/>
                <w:lang w:val="fi-FI"/>
              </w:rPr>
              <w:t xml:space="preserve"> and </w:t>
            </w:r>
            <w:proofErr w:type="spellStart"/>
            <w:r w:rsidRPr="00356782">
              <w:rPr>
                <w:b/>
                <w:i/>
                <w:lang w:val="fi-FI"/>
              </w:rPr>
              <w:t>distribution</w:t>
            </w:r>
            <w:proofErr w:type="spellEnd"/>
            <w:r w:rsidRPr="00356782">
              <w:rPr>
                <w:b/>
                <w:i/>
                <w:lang w:val="fi-FI"/>
              </w:rPr>
              <w:t xml:space="preserve">, transport, </w:t>
            </w:r>
            <w:proofErr w:type="spellStart"/>
            <w:r w:rsidRPr="00356782">
              <w:rPr>
                <w:b/>
                <w:i/>
                <w:lang w:val="fi-FI"/>
              </w:rPr>
              <w:t>traceability</w:t>
            </w:r>
            <w:proofErr w:type="spellEnd"/>
            <w:r w:rsidRPr="00356782">
              <w:rPr>
                <w:b/>
                <w:i/>
                <w:lang w:val="fi-FI"/>
              </w:rPr>
              <w:t xml:space="preserve">, </w:t>
            </w:r>
            <w:proofErr w:type="spellStart"/>
            <w:r w:rsidRPr="00356782">
              <w:rPr>
                <w:b/>
                <w:i/>
                <w:lang w:val="fi-FI"/>
              </w:rPr>
              <w:t>preparation</w:t>
            </w:r>
            <w:proofErr w:type="spellEnd"/>
            <w:r w:rsidRPr="00356782">
              <w:rPr>
                <w:b/>
                <w:i/>
                <w:lang w:val="fi-FI"/>
              </w:rPr>
              <w:t xml:space="preserve">, </w:t>
            </w:r>
            <w:proofErr w:type="spellStart"/>
            <w:r w:rsidRPr="00356782">
              <w:rPr>
                <w:b/>
                <w:i/>
                <w:lang w:val="fi-FI"/>
              </w:rPr>
              <w:t>preservation</w:t>
            </w:r>
            <w:proofErr w:type="spellEnd"/>
            <w:r w:rsidRPr="00356782">
              <w:rPr>
                <w:b/>
                <w:i/>
                <w:lang w:val="fi-FI"/>
              </w:rPr>
              <w:t xml:space="preserve"> and </w:t>
            </w:r>
            <w:proofErr w:type="spellStart"/>
            <w:r w:rsidRPr="00356782">
              <w:rPr>
                <w:b/>
                <w:i/>
                <w:lang w:val="fi-FI"/>
              </w:rPr>
              <w:t>storage</w:t>
            </w:r>
            <w:proofErr w:type="spellEnd"/>
            <w:r w:rsidRPr="00356782">
              <w:rPr>
                <w:b/>
                <w:i/>
                <w:lang w:val="fi-FI"/>
              </w:rPr>
              <w:t xml:space="preserve"> of </w:t>
            </w:r>
            <w:proofErr w:type="spellStart"/>
            <w:r w:rsidRPr="00356782">
              <w:rPr>
                <w:b/>
                <w:i/>
                <w:lang w:val="fi-FI"/>
              </w:rPr>
              <w:t>biological</w:t>
            </w:r>
            <w:proofErr w:type="spellEnd"/>
            <w:r w:rsidRPr="00356782">
              <w:rPr>
                <w:b/>
                <w:i/>
                <w:lang w:val="fi-FI"/>
              </w:rPr>
              <w:t xml:space="preserve"> </w:t>
            </w:r>
            <w:proofErr w:type="spellStart"/>
            <w:r w:rsidRPr="00356782">
              <w:rPr>
                <w:b/>
                <w:i/>
                <w:lang w:val="fi-FI"/>
              </w:rPr>
              <w:t>material</w:t>
            </w:r>
            <w:proofErr w:type="spellEnd"/>
            <w:r w:rsidRPr="00356782">
              <w:rPr>
                <w:b/>
                <w:i/>
                <w:lang w:val="fi-FI"/>
              </w:rPr>
              <w:t xml:space="preserve"> and </w:t>
            </w:r>
            <w:proofErr w:type="spellStart"/>
            <w:r w:rsidRPr="00356782">
              <w:rPr>
                <w:b/>
                <w:i/>
                <w:lang w:val="fi-FI"/>
              </w:rPr>
              <w:t>associated</w:t>
            </w:r>
            <w:proofErr w:type="spellEnd"/>
            <w:r w:rsidRPr="00356782">
              <w:rPr>
                <w:b/>
                <w:i/>
                <w:lang w:val="fi-FI"/>
              </w:rPr>
              <w:t xml:space="preserve"> data</w:t>
            </w:r>
            <w:r w:rsidRPr="00356782">
              <w:rPr>
                <w:b/>
                <w:lang w:val="fi-FI"/>
              </w:rPr>
              <w:t xml:space="preserve"> </w:t>
            </w:r>
            <w:r w:rsidRPr="00356782">
              <w:rPr>
                <w:lang w:val="fi-FI"/>
              </w:rPr>
              <w:br/>
            </w:r>
            <w:r w:rsidRPr="00356782">
              <w:rPr>
                <w:b/>
                <w:lang w:val="fi-FI"/>
              </w:rPr>
              <w:t>(SFS-EN ISO 20387:2020, 7.2–7.7)</w:t>
            </w:r>
          </w:p>
        </w:tc>
      </w:tr>
      <w:tr w:rsidR="002E4A62" w:rsidRPr="00356782" w14:paraId="58556772" w14:textId="77777777" w:rsidTr="008F7025">
        <w:tc>
          <w:tcPr>
            <w:tcW w:w="6445" w:type="dxa"/>
          </w:tcPr>
          <w:p w14:paraId="68119F5E" w14:textId="77777777" w:rsidR="002E4A62" w:rsidRPr="00356782" w:rsidRDefault="002E4A62" w:rsidP="008F7025">
            <w:pPr>
              <w:pStyle w:val="Hakemusnormaali"/>
              <w:rPr>
                <w:lang w:val="en-US"/>
              </w:rPr>
            </w:pPr>
            <w:r w:rsidRPr="00356782">
              <w:rPr>
                <w:lang w:val="fi-FI"/>
              </w:rPr>
              <w:t>Onko näytteenotto dokumentoitu? Onko suostumusmenettely käytössä (ihmisperäiset näytteet)?</w:t>
            </w:r>
            <w:r w:rsidRPr="00356782">
              <w:rPr>
                <w:lang w:val="fi-FI"/>
              </w:rPr>
              <w:br/>
            </w:r>
            <w:r w:rsidRPr="00356782">
              <w:rPr>
                <w:i/>
                <w:lang w:val="en-US"/>
              </w:rPr>
              <w:t xml:space="preserve">Is the collection of biological material documented? Are the ethical requirements </w:t>
            </w:r>
            <w:proofErr w:type="gramStart"/>
            <w:r w:rsidRPr="00356782">
              <w:rPr>
                <w:i/>
                <w:lang w:val="en-US"/>
              </w:rPr>
              <w:t>e.g.</w:t>
            </w:r>
            <w:proofErr w:type="gramEnd"/>
            <w:r w:rsidRPr="00356782">
              <w:rPr>
                <w:i/>
                <w:lang w:val="en-US"/>
              </w:rPr>
              <w:t xml:space="preserve"> relevant ethical approvals used (samples of human origin)?</w:t>
            </w:r>
          </w:p>
        </w:tc>
        <w:sdt>
          <w:sdtPr>
            <w:rPr>
              <w:lang w:val="fi-FI"/>
            </w:rPr>
            <w:id w:val="-1513058107"/>
            <w14:checkbox>
              <w14:checked w14:val="0"/>
              <w14:checkedState w14:val="2612" w14:font="MS Gothic"/>
              <w14:uncheckedState w14:val="2610" w14:font="MS Gothic"/>
            </w14:checkbox>
          </w:sdtPr>
          <w:sdtEndPr/>
          <w:sdtContent>
            <w:tc>
              <w:tcPr>
                <w:tcW w:w="650" w:type="dxa"/>
              </w:tcPr>
              <w:p w14:paraId="071BC0A1"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sdt>
          <w:sdtPr>
            <w:rPr>
              <w:lang w:val="fi-FI"/>
            </w:rPr>
            <w:id w:val="945197716"/>
            <w14:checkbox>
              <w14:checked w14:val="0"/>
              <w14:checkedState w14:val="2612" w14:font="MS Gothic"/>
              <w14:uncheckedState w14:val="2610" w14:font="MS Gothic"/>
            </w14:checkbox>
          </w:sdtPr>
          <w:sdtEndPr/>
          <w:sdtContent>
            <w:tc>
              <w:tcPr>
                <w:tcW w:w="612" w:type="dxa"/>
              </w:tcPr>
              <w:p w14:paraId="4EB98E0B"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tc>
          <w:tcPr>
            <w:tcW w:w="2324" w:type="dxa"/>
          </w:tcPr>
          <w:p w14:paraId="3F8B269F" w14:textId="77777777" w:rsidR="002E4A62" w:rsidRPr="00356782" w:rsidRDefault="002E4A62" w:rsidP="008F7025">
            <w:pPr>
              <w:pStyle w:val="Hakemusnormaali"/>
              <w:rPr>
                <w:lang w:val="fi-FI"/>
              </w:rPr>
            </w:pPr>
          </w:p>
        </w:tc>
      </w:tr>
      <w:tr w:rsidR="002E4A62" w:rsidRPr="00356782" w14:paraId="747C2CE4" w14:textId="77777777" w:rsidTr="008F7025">
        <w:tc>
          <w:tcPr>
            <w:tcW w:w="6445" w:type="dxa"/>
          </w:tcPr>
          <w:p w14:paraId="5F6E5767" w14:textId="77777777" w:rsidR="002E4A62" w:rsidRPr="00356782" w:rsidRDefault="002E4A62" w:rsidP="008F7025">
            <w:pPr>
              <w:pStyle w:val="Hakemusnormaali"/>
              <w:rPr>
                <w:lang w:val="en-US"/>
              </w:rPr>
            </w:pPr>
            <w:r w:rsidRPr="00356782">
              <w:rPr>
                <w:lang w:val="fi-FI"/>
              </w:rPr>
              <w:t xml:space="preserve">Onko vastaanottomenettelyt hyväksyntäkriteereineen määritelty? Ovatko verifiointimenettelyt käytössä? </w:t>
            </w:r>
            <w:r w:rsidRPr="00356782">
              <w:rPr>
                <w:lang w:val="en-US"/>
              </w:rPr>
              <w:t xml:space="preserve">Onko </w:t>
            </w:r>
            <w:proofErr w:type="spellStart"/>
            <w:r w:rsidRPr="00356782">
              <w:rPr>
                <w:lang w:val="en-US"/>
              </w:rPr>
              <w:t>materiaalin</w:t>
            </w:r>
            <w:proofErr w:type="spellEnd"/>
            <w:r w:rsidRPr="00356782">
              <w:rPr>
                <w:lang w:val="en-US"/>
              </w:rPr>
              <w:t xml:space="preserve"> </w:t>
            </w:r>
            <w:proofErr w:type="spellStart"/>
            <w:r w:rsidRPr="00356782">
              <w:rPr>
                <w:lang w:val="en-US"/>
              </w:rPr>
              <w:t>soveltuvuus</w:t>
            </w:r>
            <w:proofErr w:type="spellEnd"/>
            <w:r w:rsidRPr="00356782">
              <w:rPr>
                <w:lang w:val="en-US"/>
              </w:rPr>
              <w:t xml:space="preserve"> </w:t>
            </w:r>
            <w:proofErr w:type="spellStart"/>
            <w:r w:rsidRPr="00356782">
              <w:rPr>
                <w:lang w:val="en-US"/>
              </w:rPr>
              <w:lastRenderedPageBreak/>
              <w:t>käyttöön</w:t>
            </w:r>
            <w:proofErr w:type="spellEnd"/>
            <w:r w:rsidRPr="00356782">
              <w:rPr>
                <w:lang w:val="en-US"/>
              </w:rPr>
              <w:t xml:space="preserve"> </w:t>
            </w:r>
            <w:proofErr w:type="spellStart"/>
            <w:r w:rsidRPr="00356782">
              <w:rPr>
                <w:lang w:val="en-US"/>
              </w:rPr>
              <w:t>arvioitu</w:t>
            </w:r>
            <w:proofErr w:type="spellEnd"/>
            <w:r w:rsidRPr="00356782">
              <w:rPr>
                <w:lang w:val="en-US"/>
              </w:rPr>
              <w:t>?</w:t>
            </w:r>
            <w:r w:rsidRPr="00356782">
              <w:rPr>
                <w:lang w:val="en-US"/>
              </w:rPr>
              <w:br/>
            </w:r>
            <w:r w:rsidRPr="00356782">
              <w:rPr>
                <w:i/>
                <w:lang w:val="en-US"/>
              </w:rPr>
              <w:t>Are the procedures and acceptance criteria of the reception of the biological material and the associated data defined? Are they verified upon acquisition/reception according to the defined acceptance criteria? Is the fitness for the intended purpose associated with the received or acquired biological material assessed?</w:t>
            </w:r>
          </w:p>
        </w:tc>
        <w:sdt>
          <w:sdtPr>
            <w:rPr>
              <w:lang w:val="fi-FI"/>
            </w:rPr>
            <w:id w:val="-1374612139"/>
            <w14:checkbox>
              <w14:checked w14:val="0"/>
              <w14:checkedState w14:val="2612" w14:font="MS Gothic"/>
              <w14:uncheckedState w14:val="2610" w14:font="MS Gothic"/>
            </w14:checkbox>
          </w:sdtPr>
          <w:sdtEndPr/>
          <w:sdtContent>
            <w:tc>
              <w:tcPr>
                <w:tcW w:w="650" w:type="dxa"/>
              </w:tcPr>
              <w:p w14:paraId="271C0634"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sdt>
          <w:sdtPr>
            <w:rPr>
              <w:lang w:val="fi-FI"/>
            </w:rPr>
            <w:id w:val="-244036244"/>
            <w14:checkbox>
              <w14:checked w14:val="0"/>
              <w14:checkedState w14:val="2612" w14:font="MS Gothic"/>
              <w14:uncheckedState w14:val="2610" w14:font="MS Gothic"/>
            </w14:checkbox>
          </w:sdtPr>
          <w:sdtEndPr/>
          <w:sdtContent>
            <w:tc>
              <w:tcPr>
                <w:tcW w:w="612" w:type="dxa"/>
              </w:tcPr>
              <w:p w14:paraId="7926AF10"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tc>
          <w:tcPr>
            <w:tcW w:w="2324" w:type="dxa"/>
          </w:tcPr>
          <w:p w14:paraId="5C16DF2A" w14:textId="77777777" w:rsidR="002E4A62" w:rsidRPr="00356782" w:rsidRDefault="002E4A62" w:rsidP="008F7025">
            <w:pPr>
              <w:pStyle w:val="Hakemusnormaali"/>
              <w:rPr>
                <w:lang w:val="fi-FI"/>
              </w:rPr>
            </w:pPr>
          </w:p>
        </w:tc>
      </w:tr>
      <w:tr w:rsidR="002E4A62" w:rsidRPr="00356782" w14:paraId="5C82CF17" w14:textId="77777777" w:rsidTr="008F7025">
        <w:tc>
          <w:tcPr>
            <w:tcW w:w="6445" w:type="dxa"/>
          </w:tcPr>
          <w:p w14:paraId="5AD3107A" w14:textId="77777777" w:rsidR="002E4A62" w:rsidRPr="00356782" w:rsidRDefault="002E4A62" w:rsidP="008F7025">
            <w:pPr>
              <w:pStyle w:val="Hakemusnormaali"/>
              <w:rPr>
                <w:lang w:val="fi-FI"/>
              </w:rPr>
            </w:pPr>
            <w:r w:rsidRPr="00356782">
              <w:rPr>
                <w:lang w:val="fi-FI"/>
              </w:rPr>
              <w:t>Onko aineistoa luovutettaessa noudatettu raportointivaatimuksia?</w:t>
            </w:r>
          </w:p>
          <w:p w14:paraId="6E2BF6A7" w14:textId="77777777" w:rsidR="002E4A62" w:rsidRPr="00356782" w:rsidRDefault="002E4A62" w:rsidP="008F7025">
            <w:pPr>
              <w:pStyle w:val="Hakemusnormaali"/>
              <w:rPr>
                <w:lang w:val="en-US"/>
              </w:rPr>
            </w:pPr>
            <w:r w:rsidRPr="00356782">
              <w:rPr>
                <w:i/>
                <w:lang w:val="en-US"/>
              </w:rPr>
              <w:t>When distributing biological material and/or associated data to a recipient/user, is the predefined information provided?</w:t>
            </w:r>
          </w:p>
        </w:tc>
        <w:sdt>
          <w:sdtPr>
            <w:rPr>
              <w:lang w:val="fi-FI"/>
            </w:rPr>
            <w:id w:val="-1845706422"/>
            <w14:checkbox>
              <w14:checked w14:val="0"/>
              <w14:checkedState w14:val="2612" w14:font="MS Gothic"/>
              <w14:uncheckedState w14:val="2610" w14:font="MS Gothic"/>
            </w14:checkbox>
          </w:sdtPr>
          <w:sdtEndPr/>
          <w:sdtContent>
            <w:tc>
              <w:tcPr>
                <w:tcW w:w="650" w:type="dxa"/>
              </w:tcPr>
              <w:p w14:paraId="27A258CF"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sdt>
          <w:sdtPr>
            <w:rPr>
              <w:lang w:val="fi-FI"/>
            </w:rPr>
            <w:id w:val="-333684207"/>
            <w14:checkbox>
              <w14:checked w14:val="0"/>
              <w14:checkedState w14:val="2612" w14:font="MS Gothic"/>
              <w14:uncheckedState w14:val="2610" w14:font="MS Gothic"/>
            </w14:checkbox>
          </w:sdtPr>
          <w:sdtEndPr/>
          <w:sdtContent>
            <w:tc>
              <w:tcPr>
                <w:tcW w:w="612" w:type="dxa"/>
              </w:tcPr>
              <w:p w14:paraId="1A35C5A8"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tc>
          <w:tcPr>
            <w:tcW w:w="2324" w:type="dxa"/>
          </w:tcPr>
          <w:p w14:paraId="1BEC8A50" w14:textId="77777777" w:rsidR="002E4A62" w:rsidRPr="00356782" w:rsidRDefault="002E4A62" w:rsidP="008F7025">
            <w:pPr>
              <w:pStyle w:val="Hakemusnormaali"/>
              <w:rPr>
                <w:lang w:val="fi-FI"/>
              </w:rPr>
            </w:pPr>
          </w:p>
        </w:tc>
      </w:tr>
      <w:tr w:rsidR="002E4A62" w:rsidRPr="00356782" w14:paraId="3BA1309E" w14:textId="77777777" w:rsidTr="008F7025">
        <w:tc>
          <w:tcPr>
            <w:tcW w:w="6445" w:type="dxa"/>
          </w:tcPr>
          <w:p w14:paraId="214F8FC1" w14:textId="77777777" w:rsidR="002E4A62" w:rsidRPr="00356782" w:rsidRDefault="002E4A62" w:rsidP="008F7025">
            <w:pPr>
              <w:pStyle w:val="Hakemusnormaali"/>
              <w:rPr>
                <w:lang w:val="en-US"/>
              </w:rPr>
            </w:pPr>
            <w:r w:rsidRPr="00356782">
              <w:rPr>
                <w:lang w:val="fi-FI"/>
              </w:rPr>
              <w:t xml:space="preserve">Ovatko toimintatavat </w:t>
            </w:r>
            <w:r w:rsidRPr="00624EAF">
              <w:rPr>
                <w:lang w:val="fi-FI"/>
              </w:rPr>
              <w:t xml:space="preserve">biologisen materiaalin ja siihen liittyvän tiedon luovuttamiselle tai lähettämiselle </w:t>
            </w:r>
            <w:r w:rsidRPr="00356782">
              <w:rPr>
                <w:lang w:val="fi-FI"/>
              </w:rPr>
              <w:t xml:space="preserve">määritelty ja käytössä? </w:t>
            </w:r>
            <w:r w:rsidRPr="00356782">
              <w:rPr>
                <w:lang w:val="en-US"/>
              </w:rPr>
              <w:t xml:space="preserve">Onko </w:t>
            </w:r>
            <w:proofErr w:type="spellStart"/>
            <w:r w:rsidRPr="00356782">
              <w:rPr>
                <w:lang w:val="en-US"/>
              </w:rPr>
              <w:t>lähetyksiä</w:t>
            </w:r>
            <w:proofErr w:type="spellEnd"/>
            <w:r w:rsidRPr="00356782">
              <w:rPr>
                <w:lang w:val="en-US"/>
              </w:rPr>
              <w:t xml:space="preserve"> </w:t>
            </w:r>
            <w:proofErr w:type="spellStart"/>
            <w:r w:rsidRPr="00356782">
              <w:rPr>
                <w:lang w:val="en-US"/>
              </w:rPr>
              <w:t>monitoroitu</w:t>
            </w:r>
            <w:proofErr w:type="spellEnd"/>
            <w:r w:rsidRPr="00356782">
              <w:rPr>
                <w:lang w:val="en-US"/>
              </w:rPr>
              <w:t xml:space="preserve">? Onko </w:t>
            </w:r>
            <w:proofErr w:type="spellStart"/>
            <w:r w:rsidRPr="00356782">
              <w:rPr>
                <w:lang w:val="en-US"/>
              </w:rPr>
              <w:t>luovutuksessa</w:t>
            </w:r>
            <w:proofErr w:type="spellEnd"/>
            <w:r w:rsidRPr="00356782">
              <w:rPr>
                <w:lang w:val="en-US"/>
              </w:rPr>
              <w:t xml:space="preserve"> </w:t>
            </w:r>
            <w:proofErr w:type="spellStart"/>
            <w:r w:rsidRPr="00356782">
              <w:rPr>
                <w:lang w:val="en-US"/>
              </w:rPr>
              <w:t>noudatettu</w:t>
            </w:r>
            <w:proofErr w:type="spellEnd"/>
            <w:r w:rsidRPr="00356782">
              <w:rPr>
                <w:lang w:val="en-US"/>
              </w:rPr>
              <w:t xml:space="preserve"> </w:t>
            </w:r>
            <w:proofErr w:type="spellStart"/>
            <w:r w:rsidRPr="00356782">
              <w:rPr>
                <w:lang w:val="en-US"/>
              </w:rPr>
              <w:t>sopimuksia</w:t>
            </w:r>
            <w:proofErr w:type="spellEnd"/>
            <w:r w:rsidRPr="00356782">
              <w:rPr>
                <w:lang w:val="en-US"/>
              </w:rPr>
              <w:t>?</w:t>
            </w:r>
          </w:p>
          <w:p w14:paraId="044AB642" w14:textId="77777777" w:rsidR="002E4A62" w:rsidRPr="00356782" w:rsidRDefault="002E4A62" w:rsidP="008F7025">
            <w:pPr>
              <w:pStyle w:val="Hakemusnormaali"/>
              <w:rPr>
                <w:i/>
                <w:lang w:val="en-US"/>
              </w:rPr>
            </w:pPr>
            <w:r w:rsidRPr="00356782">
              <w:rPr>
                <w:i/>
                <w:lang w:val="en-US"/>
              </w:rPr>
              <w:t>Are the procedures of transport of the biological material and the associated data in place and in use? Are the transports monitored? When transferring the biological material are the agreements fulfilled?</w:t>
            </w:r>
          </w:p>
        </w:tc>
        <w:sdt>
          <w:sdtPr>
            <w:rPr>
              <w:lang w:val="fi-FI"/>
            </w:rPr>
            <w:id w:val="-371380460"/>
            <w14:checkbox>
              <w14:checked w14:val="0"/>
              <w14:checkedState w14:val="2612" w14:font="MS Gothic"/>
              <w14:uncheckedState w14:val="2610" w14:font="MS Gothic"/>
            </w14:checkbox>
          </w:sdtPr>
          <w:sdtEndPr/>
          <w:sdtContent>
            <w:tc>
              <w:tcPr>
                <w:tcW w:w="650" w:type="dxa"/>
              </w:tcPr>
              <w:p w14:paraId="413EBEF8"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sdt>
          <w:sdtPr>
            <w:rPr>
              <w:lang w:val="fi-FI"/>
            </w:rPr>
            <w:id w:val="-946072983"/>
            <w14:checkbox>
              <w14:checked w14:val="0"/>
              <w14:checkedState w14:val="2612" w14:font="MS Gothic"/>
              <w14:uncheckedState w14:val="2610" w14:font="MS Gothic"/>
            </w14:checkbox>
          </w:sdtPr>
          <w:sdtEndPr/>
          <w:sdtContent>
            <w:tc>
              <w:tcPr>
                <w:tcW w:w="612" w:type="dxa"/>
              </w:tcPr>
              <w:p w14:paraId="1F310464"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tc>
          <w:tcPr>
            <w:tcW w:w="2324" w:type="dxa"/>
          </w:tcPr>
          <w:p w14:paraId="36823111" w14:textId="77777777" w:rsidR="002E4A62" w:rsidRPr="00356782" w:rsidRDefault="002E4A62" w:rsidP="008F7025">
            <w:pPr>
              <w:pStyle w:val="Hakemusnormaali"/>
              <w:rPr>
                <w:lang w:val="fi-FI"/>
              </w:rPr>
            </w:pPr>
          </w:p>
        </w:tc>
      </w:tr>
      <w:tr w:rsidR="002E4A62" w:rsidRPr="00356782" w14:paraId="46803EB2" w14:textId="77777777" w:rsidTr="008F7025">
        <w:tc>
          <w:tcPr>
            <w:tcW w:w="6445" w:type="dxa"/>
          </w:tcPr>
          <w:p w14:paraId="31D2F644" w14:textId="77777777" w:rsidR="002E4A62" w:rsidRPr="00356782" w:rsidRDefault="002E4A62" w:rsidP="008F7025">
            <w:pPr>
              <w:pStyle w:val="Hakemusnormaali"/>
              <w:rPr>
                <w:lang w:val="fi-FI"/>
              </w:rPr>
            </w:pPr>
            <w:r w:rsidRPr="00356782">
              <w:rPr>
                <w:lang w:val="fi-FI"/>
              </w:rPr>
              <w:t>Onko biologisen materiaalin ja siihen liittyvän tiedon jäljitettävyys varmistettu?</w:t>
            </w:r>
          </w:p>
          <w:p w14:paraId="053E5284" w14:textId="77777777" w:rsidR="002E4A62" w:rsidRPr="00356782" w:rsidRDefault="002E4A62" w:rsidP="008F7025">
            <w:pPr>
              <w:pStyle w:val="Hakemusnormaali"/>
              <w:rPr>
                <w:i/>
                <w:lang w:val="en-US"/>
              </w:rPr>
            </w:pPr>
            <w:r w:rsidRPr="00356782">
              <w:rPr>
                <w:i/>
                <w:lang w:val="en-US"/>
              </w:rPr>
              <w:t>Is the traceability of the biological material and associated data ensured?</w:t>
            </w:r>
          </w:p>
        </w:tc>
        <w:sdt>
          <w:sdtPr>
            <w:rPr>
              <w:lang w:val="fi-FI"/>
            </w:rPr>
            <w:id w:val="1331485277"/>
            <w14:checkbox>
              <w14:checked w14:val="0"/>
              <w14:checkedState w14:val="2612" w14:font="MS Gothic"/>
              <w14:uncheckedState w14:val="2610" w14:font="MS Gothic"/>
            </w14:checkbox>
          </w:sdtPr>
          <w:sdtEndPr/>
          <w:sdtContent>
            <w:tc>
              <w:tcPr>
                <w:tcW w:w="650" w:type="dxa"/>
              </w:tcPr>
              <w:p w14:paraId="42F05431"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sdt>
          <w:sdtPr>
            <w:rPr>
              <w:lang w:val="fi-FI"/>
            </w:rPr>
            <w:id w:val="-1947223649"/>
            <w14:checkbox>
              <w14:checked w14:val="0"/>
              <w14:checkedState w14:val="2612" w14:font="MS Gothic"/>
              <w14:uncheckedState w14:val="2610" w14:font="MS Gothic"/>
            </w14:checkbox>
          </w:sdtPr>
          <w:sdtEndPr/>
          <w:sdtContent>
            <w:tc>
              <w:tcPr>
                <w:tcW w:w="612" w:type="dxa"/>
              </w:tcPr>
              <w:p w14:paraId="18DAA529"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tc>
          <w:tcPr>
            <w:tcW w:w="2324" w:type="dxa"/>
          </w:tcPr>
          <w:p w14:paraId="16FEC2B4" w14:textId="77777777" w:rsidR="002E4A62" w:rsidRPr="00356782" w:rsidRDefault="002E4A62" w:rsidP="008F7025">
            <w:pPr>
              <w:pStyle w:val="Hakemusnormaali"/>
              <w:rPr>
                <w:lang w:val="fi-FI"/>
              </w:rPr>
            </w:pPr>
          </w:p>
        </w:tc>
      </w:tr>
      <w:tr w:rsidR="002E4A62" w:rsidRPr="00356782" w14:paraId="2B07E50B" w14:textId="77777777" w:rsidTr="008F7025">
        <w:tc>
          <w:tcPr>
            <w:tcW w:w="6445" w:type="dxa"/>
          </w:tcPr>
          <w:p w14:paraId="40F1FB32" w14:textId="77777777" w:rsidR="002E4A62" w:rsidRPr="00356782" w:rsidRDefault="002E4A62" w:rsidP="008F7025">
            <w:pPr>
              <w:pStyle w:val="Hakemusnormaali"/>
              <w:rPr>
                <w:lang w:val="en-US"/>
              </w:rPr>
            </w:pPr>
            <w:r w:rsidRPr="00356782">
              <w:rPr>
                <w:lang w:val="fi-FI"/>
              </w:rPr>
              <w:t xml:space="preserve">Ovatko biologisen materiaalin valmistelu- ja säilytysmenetelmät standardin ja/tai osapuolten välisissä sopimuksissa määriteltyjä? </w:t>
            </w:r>
            <w:r w:rsidRPr="00356782">
              <w:rPr>
                <w:lang w:val="en-US"/>
              </w:rPr>
              <w:t xml:space="preserve">Onko </w:t>
            </w:r>
            <w:proofErr w:type="spellStart"/>
            <w:r w:rsidRPr="00356782">
              <w:rPr>
                <w:lang w:val="en-US"/>
              </w:rPr>
              <w:t>kriittisiä</w:t>
            </w:r>
            <w:proofErr w:type="spellEnd"/>
            <w:r w:rsidRPr="00356782">
              <w:rPr>
                <w:lang w:val="en-US"/>
              </w:rPr>
              <w:t xml:space="preserve"> </w:t>
            </w:r>
            <w:proofErr w:type="spellStart"/>
            <w:r w:rsidRPr="00356782">
              <w:rPr>
                <w:lang w:val="en-US"/>
              </w:rPr>
              <w:t>toimia</w:t>
            </w:r>
            <w:proofErr w:type="spellEnd"/>
            <w:r w:rsidRPr="00356782">
              <w:rPr>
                <w:lang w:val="en-US"/>
              </w:rPr>
              <w:t xml:space="preserve"> </w:t>
            </w:r>
            <w:proofErr w:type="spellStart"/>
            <w:r w:rsidRPr="00356782">
              <w:rPr>
                <w:lang w:val="en-US"/>
              </w:rPr>
              <w:t>monitoroitu</w:t>
            </w:r>
            <w:proofErr w:type="spellEnd"/>
            <w:r w:rsidRPr="00356782">
              <w:rPr>
                <w:lang w:val="en-US"/>
              </w:rPr>
              <w:t>?</w:t>
            </w:r>
          </w:p>
          <w:p w14:paraId="1E3E8069" w14:textId="77777777" w:rsidR="002E4A62" w:rsidRPr="00356782" w:rsidRDefault="002E4A62" w:rsidP="008F7025">
            <w:pPr>
              <w:pStyle w:val="Hakemusnormaali"/>
              <w:rPr>
                <w:lang w:val="en-US"/>
              </w:rPr>
            </w:pPr>
            <w:r w:rsidRPr="00356782">
              <w:rPr>
                <w:i/>
                <w:lang w:val="en-US"/>
              </w:rPr>
              <w:t>Are the methods used for the preparation and preservation of the biological material standard methods and/or specified in agreement with the provider/recipient/user? Are the critical activities monitored?</w:t>
            </w:r>
          </w:p>
        </w:tc>
        <w:sdt>
          <w:sdtPr>
            <w:rPr>
              <w:lang w:val="fi-FI"/>
            </w:rPr>
            <w:id w:val="2067296593"/>
            <w14:checkbox>
              <w14:checked w14:val="0"/>
              <w14:checkedState w14:val="2612" w14:font="MS Gothic"/>
              <w14:uncheckedState w14:val="2610" w14:font="MS Gothic"/>
            </w14:checkbox>
          </w:sdtPr>
          <w:sdtEndPr/>
          <w:sdtContent>
            <w:tc>
              <w:tcPr>
                <w:tcW w:w="650" w:type="dxa"/>
              </w:tcPr>
              <w:p w14:paraId="5ED10E6A"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sdt>
          <w:sdtPr>
            <w:rPr>
              <w:lang w:val="fi-FI"/>
            </w:rPr>
            <w:id w:val="-1869282087"/>
            <w14:checkbox>
              <w14:checked w14:val="0"/>
              <w14:checkedState w14:val="2612" w14:font="MS Gothic"/>
              <w14:uncheckedState w14:val="2610" w14:font="MS Gothic"/>
            </w14:checkbox>
          </w:sdtPr>
          <w:sdtEndPr/>
          <w:sdtContent>
            <w:tc>
              <w:tcPr>
                <w:tcW w:w="612" w:type="dxa"/>
              </w:tcPr>
              <w:p w14:paraId="1522E349"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tc>
          <w:tcPr>
            <w:tcW w:w="2324" w:type="dxa"/>
          </w:tcPr>
          <w:p w14:paraId="767614C6" w14:textId="77777777" w:rsidR="002E4A62" w:rsidRPr="00356782" w:rsidRDefault="002E4A62" w:rsidP="008F7025">
            <w:pPr>
              <w:pStyle w:val="Hakemusnormaali"/>
              <w:rPr>
                <w:lang w:val="fi-FI"/>
              </w:rPr>
            </w:pPr>
          </w:p>
        </w:tc>
      </w:tr>
      <w:tr w:rsidR="002E4A62" w:rsidRPr="00243ED3" w14:paraId="4CC6479D" w14:textId="77777777" w:rsidTr="008F7025">
        <w:trPr>
          <w:trHeight w:val="701"/>
        </w:trPr>
        <w:tc>
          <w:tcPr>
            <w:tcW w:w="6445" w:type="dxa"/>
          </w:tcPr>
          <w:p w14:paraId="68EAAD3D" w14:textId="77777777" w:rsidR="002E4A62" w:rsidRPr="00356782" w:rsidRDefault="002E4A62" w:rsidP="008F7025">
            <w:pPr>
              <w:pStyle w:val="Hakemusnormaali"/>
              <w:rPr>
                <w:i/>
                <w:lang w:val="fi-FI"/>
              </w:rPr>
            </w:pPr>
            <w:r w:rsidRPr="00356782">
              <w:rPr>
                <w:lang w:val="fi-FI"/>
              </w:rPr>
              <w:t xml:space="preserve">Onko katastrofisuojaussuunnitelma laadittu varmistamaan biologisen materiaalin säilyminen? Ovatko säilytysmenettelyt määritelty ja dokumentoitu? Onko kriittisten toimintojen oleellisia prosessiparametreja </w:t>
            </w:r>
            <w:r w:rsidRPr="00356782">
              <w:rPr>
                <w:rFonts w:cs="Arial"/>
                <w:lang w:val="fi-FI"/>
              </w:rPr>
              <w:t xml:space="preserve">mitattu, monitoroitu ja dokumentoitu? Onko kontaminaation minimointi huomioitu? Ovatko </w:t>
            </w:r>
            <w:r w:rsidRPr="00624EAF">
              <w:rPr>
                <w:rFonts w:cs="Arial"/>
                <w:lang w:val="fi-FI"/>
              </w:rPr>
              <w:t xml:space="preserve">toimintatavat näytteenantajan oikeudelle </w:t>
            </w:r>
            <w:r w:rsidRPr="00356782">
              <w:rPr>
                <w:rFonts w:cs="Arial"/>
                <w:lang w:val="fi-FI"/>
              </w:rPr>
              <w:t>perua säilytyksen hyväksyntä sekä biologisen materiaalin ja siihen liittyvän tiedon käyttö määritelty?</w:t>
            </w:r>
          </w:p>
          <w:p w14:paraId="0E04D9A0" w14:textId="77777777" w:rsidR="002E4A62" w:rsidRPr="00356782" w:rsidRDefault="002E4A62" w:rsidP="008F7025">
            <w:pPr>
              <w:pStyle w:val="Hakemusnormaali"/>
              <w:rPr>
                <w:lang w:val="en-US"/>
              </w:rPr>
            </w:pPr>
            <w:r w:rsidRPr="00356782">
              <w:rPr>
                <w:i/>
                <w:lang w:val="en-US"/>
              </w:rPr>
              <w:t xml:space="preserve">Is there a disaster protection plan with use of alternative methods of safeguarding to avoid loss of biological material? Are the procedures of the storage defined and documented? Are the relevant processing parameters measured, </w:t>
            </w:r>
            <w:proofErr w:type="gramStart"/>
            <w:r w:rsidRPr="00356782">
              <w:rPr>
                <w:i/>
                <w:lang w:val="en-US"/>
              </w:rPr>
              <w:t>monitored</w:t>
            </w:r>
            <w:proofErr w:type="gramEnd"/>
            <w:r w:rsidRPr="00356782">
              <w:rPr>
                <w:i/>
                <w:lang w:val="en-US"/>
              </w:rPr>
              <w:t xml:space="preserve"> and documented during the execution of critical activities? Is the risk of contamination minimized during the storage? Are there procedures supporting the patient/donor right to withdraw consent for storage and use of biological material and associated data established, </w:t>
            </w:r>
            <w:proofErr w:type="gramStart"/>
            <w:r w:rsidRPr="00356782">
              <w:rPr>
                <w:i/>
                <w:lang w:val="en-US"/>
              </w:rPr>
              <w:t>documented</w:t>
            </w:r>
            <w:proofErr w:type="gramEnd"/>
            <w:r w:rsidRPr="00356782">
              <w:rPr>
                <w:i/>
                <w:lang w:val="en-US"/>
              </w:rPr>
              <w:t xml:space="preserve"> and implemented?</w:t>
            </w:r>
          </w:p>
        </w:tc>
        <w:sdt>
          <w:sdtPr>
            <w:rPr>
              <w:lang w:val="fi-FI"/>
            </w:rPr>
            <w:id w:val="-1649741207"/>
            <w14:checkbox>
              <w14:checked w14:val="0"/>
              <w14:checkedState w14:val="2612" w14:font="MS Gothic"/>
              <w14:uncheckedState w14:val="2610" w14:font="MS Gothic"/>
            </w14:checkbox>
          </w:sdtPr>
          <w:sdtEndPr/>
          <w:sdtContent>
            <w:tc>
              <w:tcPr>
                <w:tcW w:w="650" w:type="dxa"/>
              </w:tcPr>
              <w:p w14:paraId="6B1D8825"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sdt>
          <w:sdtPr>
            <w:rPr>
              <w:lang w:val="fi-FI"/>
            </w:rPr>
            <w:id w:val="-330377084"/>
            <w14:checkbox>
              <w14:checked w14:val="0"/>
              <w14:checkedState w14:val="2612" w14:font="MS Gothic"/>
              <w14:uncheckedState w14:val="2610" w14:font="MS Gothic"/>
            </w14:checkbox>
          </w:sdtPr>
          <w:sdtEndPr/>
          <w:sdtContent>
            <w:tc>
              <w:tcPr>
                <w:tcW w:w="612" w:type="dxa"/>
              </w:tcPr>
              <w:p w14:paraId="66FCD60C" w14:textId="77777777" w:rsidR="002E4A62" w:rsidRPr="00356782" w:rsidRDefault="002E4A62" w:rsidP="008F7025">
                <w:pPr>
                  <w:pStyle w:val="Hakemusnormaali"/>
                  <w:rPr>
                    <w:lang w:val="fi-FI"/>
                  </w:rPr>
                </w:pPr>
                <w:r w:rsidRPr="00356782">
                  <w:rPr>
                    <w:rFonts w:ascii="MS Gothic" w:eastAsia="MS Gothic" w:hAnsi="MS Gothic" w:hint="eastAsia"/>
                    <w:lang w:val="fi-FI"/>
                  </w:rPr>
                  <w:t>☐</w:t>
                </w:r>
              </w:p>
            </w:tc>
          </w:sdtContent>
        </w:sdt>
        <w:tc>
          <w:tcPr>
            <w:tcW w:w="2324" w:type="dxa"/>
          </w:tcPr>
          <w:p w14:paraId="0CAC65B3" w14:textId="77777777" w:rsidR="002E4A62" w:rsidRPr="00356782" w:rsidRDefault="002E4A62" w:rsidP="008F7025">
            <w:pPr>
              <w:pStyle w:val="Hakemusnormaali"/>
              <w:rPr>
                <w:lang w:val="fi-FI"/>
              </w:rPr>
            </w:pPr>
          </w:p>
        </w:tc>
      </w:tr>
      <w:tr w:rsidR="002E4A62" w:rsidRPr="00D55B4C" w14:paraId="41D374B7" w14:textId="77777777" w:rsidTr="008F7025">
        <w:tc>
          <w:tcPr>
            <w:tcW w:w="10031" w:type="dxa"/>
            <w:gridSpan w:val="4"/>
          </w:tcPr>
          <w:p w14:paraId="6DB625BA" w14:textId="77777777" w:rsidR="002E4A62" w:rsidRPr="006A2A23" w:rsidRDefault="002E4A62" w:rsidP="008F7025">
            <w:pPr>
              <w:pStyle w:val="Hakemusnormaali"/>
              <w:keepNext/>
              <w:rPr>
                <w:b/>
                <w:i/>
                <w:lang w:val="en-US"/>
              </w:rPr>
            </w:pPr>
            <w:proofErr w:type="spellStart"/>
            <w:r>
              <w:rPr>
                <w:b/>
                <w:lang w:val="en-US"/>
              </w:rPr>
              <w:t>L</w:t>
            </w:r>
            <w:r w:rsidRPr="006A2A23">
              <w:rPr>
                <w:b/>
                <w:lang w:val="en-US"/>
              </w:rPr>
              <w:t>aadun</w:t>
            </w:r>
            <w:r>
              <w:rPr>
                <w:b/>
                <w:lang w:val="en-US"/>
              </w:rPr>
              <w:t>valvonta</w:t>
            </w:r>
            <w:proofErr w:type="spellEnd"/>
            <w:r>
              <w:rPr>
                <w:b/>
                <w:lang w:val="en-US"/>
              </w:rPr>
              <w:t xml:space="preserve"> ja </w:t>
            </w:r>
            <w:proofErr w:type="spellStart"/>
            <w:r>
              <w:rPr>
                <w:b/>
                <w:lang w:val="en-US"/>
              </w:rPr>
              <w:t>menetelmät</w:t>
            </w:r>
            <w:proofErr w:type="spellEnd"/>
            <w:r w:rsidRPr="006A2A23">
              <w:rPr>
                <w:b/>
                <w:lang w:val="en-US"/>
              </w:rPr>
              <w:br/>
            </w:r>
            <w:r w:rsidRPr="00243ED3">
              <w:rPr>
                <w:b/>
                <w:i/>
                <w:lang w:val="en-US"/>
              </w:rPr>
              <w:t>Quality control and m</w:t>
            </w:r>
            <w:r>
              <w:rPr>
                <w:b/>
                <w:i/>
                <w:lang w:val="en-US"/>
              </w:rPr>
              <w:t>ethods</w:t>
            </w:r>
          </w:p>
          <w:p w14:paraId="7FD24CA6" w14:textId="77777777" w:rsidR="002E4A62" w:rsidRPr="00FB128E" w:rsidRDefault="002E4A62" w:rsidP="008F7025">
            <w:pPr>
              <w:pStyle w:val="Hakemusnormaali"/>
              <w:rPr>
                <w:lang w:val="fi-FI"/>
              </w:rPr>
            </w:pPr>
            <w:r w:rsidRPr="006A2A23">
              <w:rPr>
                <w:b/>
                <w:lang w:val="en-US"/>
              </w:rPr>
              <w:t>(SFS-EN ISO 20387:2020</w:t>
            </w:r>
            <w:r>
              <w:rPr>
                <w:b/>
                <w:lang w:val="en-US"/>
              </w:rPr>
              <w:t>, 7.8–7.9</w:t>
            </w:r>
            <w:r w:rsidRPr="00511573">
              <w:rPr>
                <w:b/>
                <w:lang w:val="fi-FI"/>
              </w:rPr>
              <w:t>)</w:t>
            </w:r>
          </w:p>
        </w:tc>
      </w:tr>
      <w:tr w:rsidR="002E4A62" w:rsidRPr="00D55B4C" w14:paraId="7E2603C8" w14:textId="77777777" w:rsidTr="008F7025">
        <w:tc>
          <w:tcPr>
            <w:tcW w:w="6445" w:type="dxa"/>
          </w:tcPr>
          <w:p w14:paraId="6831666C" w14:textId="77777777" w:rsidR="002E4A62" w:rsidRPr="00243ED3" w:rsidRDefault="002E4A62" w:rsidP="008F7025">
            <w:pPr>
              <w:pStyle w:val="Hakemusnormaali"/>
              <w:rPr>
                <w:lang w:val="fi-FI"/>
              </w:rPr>
            </w:pPr>
            <w:r w:rsidRPr="00243ED3">
              <w:rPr>
                <w:lang w:val="fi-FI"/>
              </w:rPr>
              <w:t>Onko biopankilla menettelyt toiminnan oikeellisuuden varmistamiseen?</w:t>
            </w:r>
          </w:p>
          <w:p w14:paraId="4A332430" w14:textId="77777777" w:rsidR="002E4A62" w:rsidRPr="00243ED3" w:rsidRDefault="002E4A62" w:rsidP="008F7025">
            <w:pPr>
              <w:pStyle w:val="Hakemusnormaali"/>
              <w:rPr>
                <w:lang w:val="en-US"/>
              </w:rPr>
            </w:pPr>
            <w:r w:rsidRPr="00243ED3">
              <w:rPr>
                <w:i/>
                <w:lang w:val="en-US"/>
              </w:rPr>
              <w:t>Has the biobank established procedures for monitoring the validity of activities?</w:t>
            </w:r>
          </w:p>
        </w:tc>
        <w:sdt>
          <w:sdtPr>
            <w:rPr>
              <w:lang w:val="fi-FI"/>
            </w:rPr>
            <w:id w:val="810519302"/>
            <w14:checkbox>
              <w14:checked w14:val="0"/>
              <w14:checkedState w14:val="2612" w14:font="MS Gothic"/>
              <w14:uncheckedState w14:val="2610" w14:font="MS Gothic"/>
            </w14:checkbox>
          </w:sdtPr>
          <w:sdtEndPr/>
          <w:sdtContent>
            <w:tc>
              <w:tcPr>
                <w:tcW w:w="650" w:type="dxa"/>
              </w:tcPr>
              <w:p w14:paraId="27000EF2"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009902096"/>
            <w14:checkbox>
              <w14:checked w14:val="0"/>
              <w14:checkedState w14:val="2612" w14:font="MS Gothic"/>
              <w14:uncheckedState w14:val="2610" w14:font="MS Gothic"/>
            </w14:checkbox>
          </w:sdtPr>
          <w:sdtEndPr/>
          <w:sdtContent>
            <w:tc>
              <w:tcPr>
                <w:tcW w:w="612" w:type="dxa"/>
              </w:tcPr>
              <w:p w14:paraId="484A14A8"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5D075A74" w14:textId="77777777" w:rsidR="002E4A62" w:rsidRPr="00511573" w:rsidRDefault="002E4A62" w:rsidP="008F7025">
            <w:pPr>
              <w:pStyle w:val="Hakemusnormaali"/>
              <w:rPr>
                <w:lang w:val="en-US"/>
              </w:rPr>
            </w:pPr>
          </w:p>
        </w:tc>
      </w:tr>
      <w:tr w:rsidR="002E4A62" w:rsidRPr="00D55B4C" w14:paraId="65817A12" w14:textId="77777777" w:rsidTr="008F7025">
        <w:tc>
          <w:tcPr>
            <w:tcW w:w="6445" w:type="dxa"/>
          </w:tcPr>
          <w:p w14:paraId="136C023A" w14:textId="77777777" w:rsidR="002E4A62" w:rsidRPr="00243ED3" w:rsidRDefault="002E4A62" w:rsidP="008F7025">
            <w:pPr>
              <w:pStyle w:val="Hakemusnormaali"/>
              <w:rPr>
                <w:lang w:val="fi-FI"/>
              </w:rPr>
            </w:pPr>
            <w:r w:rsidRPr="00243ED3">
              <w:rPr>
                <w:lang w:val="fi-FI"/>
              </w:rPr>
              <w:t>Arvioiko biopankki suoritustaan osallistumalla biopankkien välisiin vertailuihin?</w:t>
            </w:r>
          </w:p>
          <w:p w14:paraId="319E1435" w14:textId="77777777" w:rsidR="002E4A62" w:rsidRPr="00243ED3" w:rsidRDefault="002E4A62" w:rsidP="008F7025">
            <w:pPr>
              <w:pStyle w:val="Hakemusnormaali"/>
              <w:rPr>
                <w:lang w:val="en-US"/>
              </w:rPr>
            </w:pPr>
            <w:r w:rsidRPr="00243ED3">
              <w:rPr>
                <w:i/>
                <w:lang w:val="en-US"/>
              </w:rPr>
              <w:t>Does the biobank monitor its performance by participating in proficiency testing or interlaboratory comparisons?</w:t>
            </w:r>
          </w:p>
        </w:tc>
        <w:sdt>
          <w:sdtPr>
            <w:rPr>
              <w:lang w:val="fi-FI"/>
            </w:rPr>
            <w:id w:val="20367831"/>
            <w14:checkbox>
              <w14:checked w14:val="0"/>
              <w14:checkedState w14:val="2612" w14:font="MS Gothic"/>
              <w14:uncheckedState w14:val="2610" w14:font="MS Gothic"/>
            </w14:checkbox>
          </w:sdtPr>
          <w:sdtEndPr/>
          <w:sdtContent>
            <w:tc>
              <w:tcPr>
                <w:tcW w:w="650" w:type="dxa"/>
              </w:tcPr>
              <w:p w14:paraId="187A0462"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536578334"/>
            <w14:checkbox>
              <w14:checked w14:val="0"/>
              <w14:checkedState w14:val="2612" w14:font="MS Gothic"/>
              <w14:uncheckedState w14:val="2610" w14:font="MS Gothic"/>
            </w14:checkbox>
          </w:sdtPr>
          <w:sdtEndPr/>
          <w:sdtContent>
            <w:tc>
              <w:tcPr>
                <w:tcW w:w="612" w:type="dxa"/>
              </w:tcPr>
              <w:p w14:paraId="1C06CFE3"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4C61F85A" w14:textId="77777777" w:rsidR="002E4A62" w:rsidRPr="00511573" w:rsidRDefault="002E4A62" w:rsidP="008F7025">
            <w:pPr>
              <w:pStyle w:val="Hakemusnormaali"/>
              <w:rPr>
                <w:lang w:val="en-US"/>
              </w:rPr>
            </w:pPr>
          </w:p>
        </w:tc>
      </w:tr>
      <w:tr w:rsidR="002E4A62" w:rsidRPr="00D55B4C" w14:paraId="62F19B5B" w14:textId="77777777" w:rsidTr="008F7025">
        <w:tc>
          <w:tcPr>
            <w:tcW w:w="6445" w:type="dxa"/>
          </w:tcPr>
          <w:p w14:paraId="3334FB87" w14:textId="77777777" w:rsidR="002E4A62" w:rsidRDefault="002E4A62" w:rsidP="008F7025">
            <w:pPr>
              <w:pStyle w:val="Hakemusnormaali"/>
              <w:rPr>
                <w:lang w:val="fi-FI"/>
              </w:rPr>
            </w:pPr>
            <w:r>
              <w:rPr>
                <w:lang w:val="fi-FI"/>
              </w:rPr>
              <w:t>Onko biopankin menetelmät verifioitu tai validoitu käyttöön?</w:t>
            </w:r>
          </w:p>
          <w:p w14:paraId="12A22E9B" w14:textId="77777777" w:rsidR="002E4A62" w:rsidRPr="00243ED3" w:rsidRDefault="002E4A62" w:rsidP="008F7025">
            <w:pPr>
              <w:pStyle w:val="Hakemusnormaali"/>
              <w:rPr>
                <w:highlight w:val="yellow"/>
                <w:lang w:val="en-US"/>
              </w:rPr>
            </w:pPr>
            <w:r>
              <w:rPr>
                <w:i/>
                <w:lang w:val="en-US"/>
              </w:rPr>
              <w:lastRenderedPageBreak/>
              <w:t xml:space="preserve">Has the biobank verified or validated </w:t>
            </w:r>
            <w:r w:rsidRPr="00477974">
              <w:rPr>
                <w:i/>
                <w:lang w:val="en-US"/>
              </w:rPr>
              <w:t>the methods used?</w:t>
            </w:r>
          </w:p>
        </w:tc>
        <w:sdt>
          <w:sdtPr>
            <w:rPr>
              <w:lang w:val="fi-FI"/>
            </w:rPr>
            <w:id w:val="938797328"/>
            <w14:checkbox>
              <w14:checked w14:val="0"/>
              <w14:checkedState w14:val="2612" w14:font="MS Gothic"/>
              <w14:uncheckedState w14:val="2610" w14:font="MS Gothic"/>
            </w14:checkbox>
          </w:sdtPr>
          <w:sdtEndPr/>
          <w:sdtContent>
            <w:tc>
              <w:tcPr>
                <w:tcW w:w="650" w:type="dxa"/>
              </w:tcPr>
              <w:p w14:paraId="72E2AB80"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725479812"/>
            <w14:checkbox>
              <w14:checked w14:val="0"/>
              <w14:checkedState w14:val="2612" w14:font="MS Gothic"/>
              <w14:uncheckedState w14:val="2610" w14:font="MS Gothic"/>
            </w14:checkbox>
          </w:sdtPr>
          <w:sdtEndPr/>
          <w:sdtContent>
            <w:tc>
              <w:tcPr>
                <w:tcW w:w="612" w:type="dxa"/>
              </w:tcPr>
              <w:p w14:paraId="7CDA3A5E"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5AFE2581" w14:textId="77777777" w:rsidR="002E4A62" w:rsidRPr="00511573" w:rsidRDefault="002E4A62" w:rsidP="008F7025">
            <w:pPr>
              <w:pStyle w:val="Hakemusnormaali"/>
              <w:rPr>
                <w:lang w:val="en-US"/>
              </w:rPr>
            </w:pPr>
          </w:p>
        </w:tc>
      </w:tr>
      <w:tr w:rsidR="002E4A62" w:rsidRPr="00D64A87" w14:paraId="4EE85140" w14:textId="77777777" w:rsidTr="008F7025">
        <w:tc>
          <w:tcPr>
            <w:tcW w:w="10031" w:type="dxa"/>
            <w:gridSpan w:val="4"/>
          </w:tcPr>
          <w:p w14:paraId="69E1D590" w14:textId="77777777" w:rsidR="002E4A62" w:rsidRPr="009D6052" w:rsidRDefault="002E4A62" w:rsidP="008F7025">
            <w:pPr>
              <w:pStyle w:val="Hakemusnormaali"/>
              <w:keepNext/>
              <w:rPr>
                <w:b/>
                <w:lang w:val="en-US"/>
              </w:rPr>
            </w:pPr>
            <w:proofErr w:type="spellStart"/>
            <w:r>
              <w:rPr>
                <w:b/>
                <w:lang w:val="en-US"/>
              </w:rPr>
              <w:t>Tiedon</w:t>
            </w:r>
            <w:proofErr w:type="spellEnd"/>
            <w:r>
              <w:rPr>
                <w:b/>
                <w:lang w:val="en-US"/>
              </w:rPr>
              <w:t xml:space="preserve"> </w:t>
            </w:r>
            <w:proofErr w:type="spellStart"/>
            <w:r>
              <w:rPr>
                <w:b/>
                <w:lang w:val="en-US"/>
              </w:rPr>
              <w:t>hallinta</w:t>
            </w:r>
            <w:proofErr w:type="spellEnd"/>
            <w:r w:rsidRPr="009D6052">
              <w:rPr>
                <w:b/>
                <w:lang w:val="en-US"/>
              </w:rPr>
              <w:t xml:space="preserve"> ja </w:t>
            </w:r>
            <w:proofErr w:type="spellStart"/>
            <w:r w:rsidRPr="009D6052">
              <w:rPr>
                <w:b/>
                <w:lang w:val="en-US"/>
              </w:rPr>
              <w:t>raportointi</w:t>
            </w:r>
            <w:proofErr w:type="spellEnd"/>
          </w:p>
          <w:p w14:paraId="17CAD78C" w14:textId="77777777" w:rsidR="002E4A62" w:rsidRPr="00A326EC" w:rsidRDefault="002E4A62" w:rsidP="008F7025">
            <w:pPr>
              <w:pStyle w:val="Hakemusnormaali"/>
              <w:keepNext/>
              <w:rPr>
                <w:b/>
                <w:i/>
                <w:lang w:val="en-US"/>
              </w:rPr>
            </w:pPr>
            <w:r w:rsidRPr="006E35EE">
              <w:rPr>
                <w:b/>
                <w:i/>
                <w:lang w:val="en-US"/>
              </w:rPr>
              <w:t>Management of information and data</w:t>
            </w:r>
            <w:r w:rsidRPr="00D64A87">
              <w:rPr>
                <w:b/>
                <w:i/>
                <w:lang w:val="en-US"/>
              </w:rPr>
              <w:t xml:space="preserve"> and reporting </w:t>
            </w:r>
          </w:p>
          <w:p w14:paraId="5BBBCE5B" w14:textId="77777777" w:rsidR="002E4A62" w:rsidRPr="00D64A87" w:rsidRDefault="002E4A62" w:rsidP="008F7025">
            <w:pPr>
              <w:pStyle w:val="Hakemusnormaali"/>
              <w:rPr>
                <w:lang w:val="fi-FI"/>
              </w:rPr>
            </w:pPr>
            <w:r w:rsidRPr="005D69C5">
              <w:rPr>
                <w:b/>
                <w:lang w:val="fi-FI"/>
              </w:rPr>
              <w:t>(</w:t>
            </w:r>
            <w:r>
              <w:rPr>
                <w:b/>
                <w:lang w:val="fi-FI"/>
              </w:rPr>
              <w:t>SFS-EN ISO 20387:2020, 7.10 ja 7.12</w:t>
            </w:r>
            <w:r w:rsidRPr="005D69C5">
              <w:rPr>
                <w:b/>
                <w:lang w:val="fi-FI"/>
              </w:rPr>
              <w:t>)</w:t>
            </w:r>
          </w:p>
        </w:tc>
      </w:tr>
      <w:tr w:rsidR="002E4A62" w:rsidRPr="00D64A87" w14:paraId="69937D4E" w14:textId="77777777" w:rsidTr="008F7025">
        <w:tc>
          <w:tcPr>
            <w:tcW w:w="6445" w:type="dxa"/>
          </w:tcPr>
          <w:p w14:paraId="4181D612" w14:textId="77777777" w:rsidR="002E4A62" w:rsidRPr="00111588" w:rsidRDefault="002E4A62" w:rsidP="008F7025">
            <w:pPr>
              <w:pStyle w:val="Hakemusnormaali"/>
              <w:rPr>
                <w:lang w:val="fi-FI"/>
              </w:rPr>
            </w:pPr>
            <w:r w:rsidRPr="00111588">
              <w:rPr>
                <w:lang w:val="fi-FI"/>
              </w:rPr>
              <w:t>Onko biopankin tietojärjestelmät tiedon keräämistä, käsittelyä, tallennusta, raportointia, säilytystä ja esille saantia varten validoitu ja varmistettu tiedon luottamuksellisuus ja häviämättömyys?</w:t>
            </w:r>
          </w:p>
          <w:p w14:paraId="2CFE57DE" w14:textId="77777777" w:rsidR="002E4A62" w:rsidRPr="00D64A87" w:rsidRDefault="002E4A62" w:rsidP="008F7025">
            <w:pPr>
              <w:pStyle w:val="Hakemusnormaali"/>
              <w:rPr>
                <w:lang w:val="en-US"/>
              </w:rPr>
            </w:pPr>
            <w:r w:rsidRPr="00111588">
              <w:rPr>
                <w:i/>
                <w:lang w:val="en-US"/>
              </w:rPr>
              <w:t xml:space="preserve">Has the biobank ensured that the information management systems used for collection, processing, recording, reporting, </w:t>
            </w:r>
            <w:proofErr w:type="gramStart"/>
            <w:r w:rsidRPr="00111588">
              <w:rPr>
                <w:i/>
                <w:lang w:val="en-US"/>
              </w:rPr>
              <w:t>storage</w:t>
            </w:r>
            <w:proofErr w:type="gramEnd"/>
            <w:r w:rsidRPr="00111588">
              <w:rPr>
                <w:i/>
                <w:lang w:val="en-US"/>
              </w:rPr>
              <w:t xml:space="preserve"> and retrieval of data are validated and protected from </w:t>
            </w:r>
            <w:proofErr w:type="spellStart"/>
            <w:r w:rsidRPr="00111588">
              <w:rPr>
                <w:i/>
                <w:lang w:val="en-US"/>
              </w:rPr>
              <w:t>unauthorised</w:t>
            </w:r>
            <w:proofErr w:type="spellEnd"/>
            <w:r w:rsidRPr="00111588">
              <w:rPr>
                <w:i/>
                <w:lang w:val="en-US"/>
              </w:rPr>
              <w:t xml:space="preserve"> access and safeguarded against loss?</w:t>
            </w:r>
          </w:p>
        </w:tc>
        <w:sdt>
          <w:sdtPr>
            <w:rPr>
              <w:lang w:val="fi-FI"/>
            </w:rPr>
            <w:id w:val="987448440"/>
            <w14:checkbox>
              <w14:checked w14:val="0"/>
              <w14:checkedState w14:val="2612" w14:font="MS Gothic"/>
              <w14:uncheckedState w14:val="2610" w14:font="MS Gothic"/>
            </w14:checkbox>
          </w:sdtPr>
          <w:sdtEndPr/>
          <w:sdtContent>
            <w:tc>
              <w:tcPr>
                <w:tcW w:w="650" w:type="dxa"/>
              </w:tcPr>
              <w:p w14:paraId="347DA5A2"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40346742"/>
            <w14:checkbox>
              <w14:checked w14:val="0"/>
              <w14:checkedState w14:val="2612" w14:font="MS Gothic"/>
              <w14:uncheckedState w14:val="2610" w14:font="MS Gothic"/>
            </w14:checkbox>
          </w:sdtPr>
          <w:sdtEndPr/>
          <w:sdtContent>
            <w:tc>
              <w:tcPr>
                <w:tcW w:w="612" w:type="dxa"/>
              </w:tcPr>
              <w:p w14:paraId="5348045A"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0CDBDBFF" w14:textId="77777777" w:rsidR="002E4A62" w:rsidRPr="00D64A87" w:rsidRDefault="002E4A62" w:rsidP="008F7025">
            <w:pPr>
              <w:pStyle w:val="Hakemusnormaali"/>
              <w:rPr>
                <w:lang w:val="fi-FI"/>
              </w:rPr>
            </w:pPr>
          </w:p>
        </w:tc>
      </w:tr>
      <w:tr w:rsidR="002E4A62" w:rsidRPr="00D64A87" w14:paraId="423C74BA" w14:textId="77777777" w:rsidTr="008F7025">
        <w:tc>
          <w:tcPr>
            <w:tcW w:w="6445" w:type="dxa"/>
          </w:tcPr>
          <w:p w14:paraId="5A3B17F7" w14:textId="77777777" w:rsidR="002E4A62" w:rsidRPr="00624EAF" w:rsidRDefault="002E4A62" w:rsidP="008F7025">
            <w:pPr>
              <w:pStyle w:val="Hakemusnormaali"/>
              <w:rPr>
                <w:lang w:val="en-US"/>
              </w:rPr>
            </w:pPr>
            <w:r w:rsidRPr="00624EAF">
              <w:rPr>
                <w:lang w:val="en-US"/>
              </w:rPr>
              <w:t xml:space="preserve">Onko </w:t>
            </w:r>
            <w:proofErr w:type="spellStart"/>
            <w:r w:rsidRPr="00624EAF">
              <w:rPr>
                <w:lang w:val="en-US"/>
              </w:rPr>
              <w:t>biopankilla</w:t>
            </w:r>
            <w:proofErr w:type="spellEnd"/>
            <w:r w:rsidRPr="00624EAF">
              <w:rPr>
                <w:lang w:val="en-US"/>
              </w:rPr>
              <w:t xml:space="preserve"> </w:t>
            </w:r>
            <w:proofErr w:type="spellStart"/>
            <w:r w:rsidRPr="00624EAF">
              <w:rPr>
                <w:lang w:val="en-US"/>
              </w:rPr>
              <w:t>menettelyt</w:t>
            </w:r>
            <w:proofErr w:type="spellEnd"/>
            <w:r w:rsidRPr="00624EAF">
              <w:rPr>
                <w:lang w:val="en-US"/>
              </w:rPr>
              <w:t xml:space="preserve"> </w:t>
            </w:r>
            <w:proofErr w:type="spellStart"/>
            <w:r w:rsidRPr="00624EAF">
              <w:rPr>
                <w:lang w:val="en-US"/>
              </w:rPr>
              <w:t>raportoimiseksi</w:t>
            </w:r>
            <w:proofErr w:type="spellEnd"/>
            <w:r w:rsidRPr="00624EAF">
              <w:rPr>
                <w:lang w:val="en-US"/>
              </w:rPr>
              <w:t xml:space="preserve">? </w:t>
            </w:r>
          </w:p>
          <w:p w14:paraId="28133786" w14:textId="77777777" w:rsidR="002E4A62" w:rsidRPr="00D64A87" w:rsidRDefault="002E4A62" w:rsidP="008F7025">
            <w:pPr>
              <w:pStyle w:val="Hakemusnormaali"/>
              <w:rPr>
                <w:lang w:val="en-US"/>
              </w:rPr>
            </w:pPr>
            <w:r>
              <w:rPr>
                <w:i/>
                <w:lang w:val="en-US"/>
              </w:rPr>
              <w:t>Does the biobank</w:t>
            </w:r>
            <w:r w:rsidRPr="00511573">
              <w:rPr>
                <w:i/>
                <w:lang w:val="en-US"/>
              </w:rPr>
              <w:t xml:space="preserve"> </w:t>
            </w:r>
            <w:r>
              <w:rPr>
                <w:i/>
                <w:lang w:val="en-US"/>
              </w:rPr>
              <w:t xml:space="preserve">have </w:t>
            </w:r>
            <w:r w:rsidRPr="00511573">
              <w:rPr>
                <w:i/>
                <w:lang w:val="en-US"/>
              </w:rPr>
              <w:t>pro</w:t>
            </w:r>
            <w:r>
              <w:rPr>
                <w:i/>
                <w:lang w:val="en-US"/>
              </w:rPr>
              <w:t>cedures for reporting</w:t>
            </w:r>
            <w:r w:rsidRPr="00511573">
              <w:rPr>
                <w:i/>
                <w:lang w:val="en-US"/>
              </w:rPr>
              <w:t>?</w:t>
            </w:r>
          </w:p>
        </w:tc>
        <w:sdt>
          <w:sdtPr>
            <w:rPr>
              <w:lang w:val="fi-FI"/>
            </w:rPr>
            <w:id w:val="-1243021084"/>
            <w14:checkbox>
              <w14:checked w14:val="0"/>
              <w14:checkedState w14:val="2612" w14:font="MS Gothic"/>
              <w14:uncheckedState w14:val="2610" w14:font="MS Gothic"/>
            </w14:checkbox>
          </w:sdtPr>
          <w:sdtEndPr/>
          <w:sdtContent>
            <w:tc>
              <w:tcPr>
                <w:tcW w:w="650" w:type="dxa"/>
              </w:tcPr>
              <w:p w14:paraId="0445CC87"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915664427"/>
            <w14:checkbox>
              <w14:checked w14:val="0"/>
              <w14:checkedState w14:val="2612" w14:font="MS Gothic"/>
              <w14:uncheckedState w14:val="2610" w14:font="MS Gothic"/>
            </w14:checkbox>
          </w:sdtPr>
          <w:sdtEndPr/>
          <w:sdtContent>
            <w:tc>
              <w:tcPr>
                <w:tcW w:w="612" w:type="dxa"/>
              </w:tcPr>
              <w:p w14:paraId="04C3F70B"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6CE9039C" w14:textId="77777777" w:rsidR="002E4A62" w:rsidRPr="00D64A87" w:rsidRDefault="002E4A62" w:rsidP="008F7025">
            <w:pPr>
              <w:pStyle w:val="Hakemusnormaali"/>
              <w:rPr>
                <w:lang w:val="fi-FI"/>
              </w:rPr>
            </w:pPr>
          </w:p>
        </w:tc>
      </w:tr>
      <w:tr w:rsidR="002E4A62" w:rsidRPr="006E35EE" w14:paraId="60D64747" w14:textId="77777777" w:rsidTr="008F7025">
        <w:tc>
          <w:tcPr>
            <w:tcW w:w="10031" w:type="dxa"/>
            <w:gridSpan w:val="4"/>
          </w:tcPr>
          <w:p w14:paraId="2456E38E" w14:textId="77777777" w:rsidR="002E4A62" w:rsidRPr="00701034" w:rsidRDefault="002E4A62" w:rsidP="008F7025">
            <w:pPr>
              <w:pStyle w:val="Hakemusnormaali"/>
              <w:keepNext/>
              <w:rPr>
                <w:b/>
                <w:lang w:val="fi-FI"/>
              </w:rPr>
            </w:pPr>
            <w:r w:rsidRPr="00701034">
              <w:rPr>
                <w:b/>
                <w:lang w:val="fi-FI"/>
              </w:rPr>
              <w:t>Valitusten ja poikkeavan työn käsittely</w:t>
            </w:r>
          </w:p>
          <w:p w14:paraId="34648C36" w14:textId="77777777" w:rsidR="002E4A62" w:rsidRPr="00844FA4" w:rsidRDefault="002E4A62" w:rsidP="008F7025">
            <w:pPr>
              <w:pStyle w:val="Hakemusnormaali"/>
              <w:keepNext/>
              <w:rPr>
                <w:b/>
                <w:i/>
                <w:lang w:val="fi-FI"/>
              </w:rPr>
            </w:pPr>
            <w:proofErr w:type="spellStart"/>
            <w:r w:rsidRPr="00844FA4">
              <w:rPr>
                <w:b/>
                <w:i/>
                <w:lang w:val="fi-FI"/>
              </w:rPr>
              <w:t>Nonconforming</w:t>
            </w:r>
            <w:proofErr w:type="spellEnd"/>
            <w:r w:rsidRPr="00844FA4">
              <w:rPr>
                <w:b/>
                <w:i/>
                <w:lang w:val="fi-FI"/>
              </w:rPr>
              <w:t xml:space="preserve"> output and </w:t>
            </w:r>
            <w:proofErr w:type="spellStart"/>
            <w:r w:rsidRPr="00844FA4">
              <w:rPr>
                <w:b/>
                <w:i/>
                <w:lang w:val="fi-FI"/>
              </w:rPr>
              <w:t>complaints</w:t>
            </w:r>
            <w:proofErr w:type="spellEnd"/>
          </w:p>
          <w:p w14:paraId="1063D45A" w14:textId="77777777" w:rsidR="002E4A62" w:rsidRPr="006E35EE" w:rsidRDefault="002E4A62" w:rsidP="008F7025">
            <w:pPr>
              <w:pStyle w:val="Hakemusnormaali"/>
              <w:rPr>
                <w:lang w:val="en-US"/>
              </w:rPr>
            </w:pPr>
            <w:r w:rsidRPr="006E35EE">
              <w:rPr>
                <w:b/>
                <w:lang w:val="en-US"/>
              </w:rPr>
              <w:t>(SFS-EN ISO 20387:2020, 7.11, 7.13</w:t>
            </w:r>
            <w:r>
              <w:rPr>
                <w:b/>
                <w:lang w:val="en-US"/>
              </w:rPr>
              <w:t>, 8.7</w:t>
            </w:r>
            <w:r w:rsidRPr="006E35EE">
              <w:rPr>
                <w:b/>
                <w:lang w:val="en-US"/>
              </w:rPr>
              <w:t>)</w:t>
            </w:r>
          </w:p>
        </w:tc>
      </w:tr>
      <w:tr w:rsidR="002E4A62" w:rsidRPr="00D64A87" w14:paraId="6FAF07AB" w14:textId="77777777" w:rsidTr="008F7025">
        <w:tc>
          <w:tcPr>
            <w:tcW w:w="6445" w:type="dxa"/>
          </w:tcPr>
          <w:p w14:paraId="17794CAE" w14:textId="77777777" w:rsidR="002E4A62" w:rsidRPr="00511573" w:rsidRDefault="002E4A62" w:rsidP="008F7025">
            <w:pPr>
              <w:pStyle w:val="Hakemusnormaali"/>
              <w:rPr>
                <w:lang w:val="fi-FI"/>
              </w:rPr>
            </w:pPr>
            <w:r>
              <w:rPr>
                <w:lang w:val="fi-FI"/>
              </w:rPr>
              <w:t>Onko biopankilla</w:t>
            </w:r>
            <w:r w:rsidRPr="00E3048E">
              <w:rPr>
                <w:lang w:val="fi-FI"/>
              </w:rPr>
              <w:t xml:space="preserve"> toimintaperiaatteet</w:t>
            </w:r>
            <w:r>
              <w:rPr>
                <w:lang w:val="fi-FI"/>
              </w:rPr>
              <w:t>, joita sovelletaan poikkeavien tilanteiden hallintaan?</w:t>
            </w:r>
          </w:p>
          <w:p w14:paraId="237F798B" w14:textId="77777777" w:rsidR="002E4A62" w:rsidRPr="006E35EE" w:rsidRDefault="002E4A62" w:rsidP="008F7025">
            <w:pPr>
              <w:pStyle w:val="Hakemusnormaali"/>
              <w:rPr>
                <w:lang w:val="en-US"/>
              </w:rPr>
            </w:pPr>
            <w:r>
              <w:rPr>
                <w:i/>
                <w:lang w:val="en-US"/>
              </w:rPr>
              <w:t>Does the biobank</w:t>
            </w:r>
            <w:r w:rsidRPr="00477974">
              <w:rPr>
                <w:i/>
                <w:lang w:val="en-US"/>
              </w:rPr>
              <w:t xml:space="preserve"> have procedures for handling nonconformities?</w:t>
            </w:r>
          </w:p>
        </w:tc>
        <w:sdt>
          <w:sdtPr>
            <w:rPr>
              <w:lang w:val="fi-FI"/>
            </w:rPr>
            <w:id w:val="1145307020"/>
            <w14:checkbox>
              <w14:checked w14:val="0"/>
              <w14:checkedState w14:val="2612" w14:font="MS Gothic"/>
              <w14:uncheckedState w14:val="2610" w14:font="MS Gothic"/>
            </w14:checkbox>
          </w:sdtPr>
          <w:sdtEndPr/>
          <w:sdtContent>
            <w:tc>
              <w:tcPr>
                <w:tcW w:w="650" w:type="dxa"/>
              </w:tcPr>
              <w:p w14:paraId="6C66842A"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32036124"/>
            <w14:checkbox>
              <w14:checked w14:val="0"/>
              <w14:checkedState w14:val="2612" w14:font="MS Gothic"/>
              <w14:uncheckedState w14:val="2610" w14:font="MS Gothic"/>
            </w14:checkbox>
          </w:sdtPr>
          <w:sdtEndPr/>
          <w:sdtContent>
            <w:tc>
              <w:tcPr>
                <w:tcW w:w="612" w:type="dxa"/>
              </w:tcPr>
              <w:p w14:paraId="33E921B7"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11BF3709" w14:textId="77777777" w:rsidR="002E4A62" w:rsidRPr="00D64A87" w:rsidRDefault="002E4A62" w:rsidP="008F7025">
            <w:pPr>
              <w:pStyle w:val="Hakemusnormaali"/>
              <w:rPr>
                <w:lang w:val="fi-FI"/>
              </w:rPr>
            </w:pPr>
          </w:p>
        </w:tc>
      </w:tr>
      <w:tr w:rsidR="002E4A62" w:rsidRPr="00D64A87" w14:paraId="0FFD111E" w14:textId="77777777" w:rsidTr="008F7025">
        <w:tc>
          <w:tcPr>
            <w:tcW w:w="6445" w:type="dxa"/>
          </w:tcPr>
          <w:p w14:paraId="28C61C31" w14:textId="77777777" w:rsidR="002E4A62" w:rsidRPr="000F0142" w:rsidRDefault="002E4A62" w:rsidP="008F7025">
            <w:pPr>
              <w:pStyle w:val="Hakemusnormaali"/>
              <w:rPr>
                <w:lang w:val="fi-FI"/>
              </w:rPr>
            </w:pPr>
            <w:r>
              <w:rPr>
                <w:lang w:val="fi-FI"/>
              </w:rPr>
              <w:t>Onko biopankilla menettelytavat luovuttajilta, käyttäjiltä ja muilta osapuolilta saatu</w:t>
            </w:r>
            <w:r w:rsidRPr="000F0142">
              <w:rPr>
                <w:lang w:val="fi-FI"/>
              </w:rPr>
              <w:t>jen valitusten</w:t>
            </w:r>
            <w:r>
              <w:rPr>
                <w:lang w:val="fi-FI"/>
              </w:rPr>
              <w:t xml:space="preserve"> vastaanottamiselle, käsittelylle ja ratkaisemiselle ja ovatko menettelytavat kaikkien saatavilla</w:t>
            </w:r>
            <w:r w:rsidRPr="000F0142">
              <w:rPr>
                <w:lang w:val="fi-FI"/>
              </w:rPr>
              <w:t>?</w:t>
            </w:r>
          </w:p>
          <w:p w14:paraId="53343B06" w14:textId="77777777" w:rsidR="002E4A62" w:rsidRPr="00D64A87" w:rsidRDefault="002E4A62" w:rsidP="008F7025">
            <w:pPr>
              <w:pStyle w:val="Hakemusnormaali"/>
              <w:rPr>
                <w:lang w:val="en-US"/>
              </w:rPr>
            </w:pPr>
            <w:r>
              <w:rPr>
                <w:i/>
                <w:lang w:val="en-US"/>
              </w:rPr>
              <w:t>Does the biobank</w:t>
            </w:r>
            <w:r w:rsidRPr="00477974">
              <w:rPr>
                <w:i/>
                <w:lang w:val="en-US"/>
              </w:rPr>
              <w:t xml:space="preserve"> have a documented process to receive, evaluate and make decisions on complaints from </w:t>
            </w:r>
            <w:r>
              <w:rPr>
                <w:i/>
                <w:lang w:val="en-US"/>
              </w:rPr>
              <w:t>donors, users and/</w:t>
            </w:r>
            <w:r w:rsidRPr="00477974">
              <w:rPr>
                <w:i/>
                <w:lang w:val="en-US"/>
              </w:rPr>
              <w:t xml:space="preserve">or other </w:t>
            </w:r>
            <w:r>
              <w:rPr>
                <w:i/>
                <w:lang w:val="en-US"/>
              </w:rPr>
              <w:t xml:space="preserve">interested </w:t>
            </w:r>
            <w:r w:rsidRPr="00477974">
              <w:rPr>
                <w:i/>
                <w:lang w:val="en-US"/>
              </w:rPr>
              <w:t>par</w:t>
            </w:r>
            <w:r>
              <w:rPr>
                <w:i/>
                <w:lang w:val="en-US"/>
              </w:rPr>
              <w:t xml:space="preserve">ties and is </w:t>
            </w:r>
            <w:r w:rsidRPr="00477974">
              <w:rPr>
                <w:i/>
                <w:lang w:val="en-US"/>
              </w:rPr>
              <w:t>the process description available fo</w:t>
            </w:r>
            <w:r>
              <w:rPr>
                <w:i/>
                <w:lang w:val="en-US"/>
              </w:rPr>
              <w:t>r everyone</w:t>
            </w:r>
            <w:r w:rsidRPr="00477974">
              <w:rPr>
                <w:i/>
                <w:lang w:val="en-US"/>
              </w:rPr>
              <w:t>?</w:t>
            </w:r>
          </w:p>
        </w:tc>
        <w:sdt>
          <w:sdtPr>
            <w:rPr>
              <w:lang w:val="fi-FI"/>
            </w:rPr>
            <w:id w:val="-194157752"/>
            <w14:checkbox>
              <w14:checked w14:val="0"/>
              <w14:checkedState w14:val="2612" w14:font="MS Gothic"/>
              <w14:uncheckedState w14:val="2610" w14:font="MS Gothic"/>
            </w14:checkbox>
          </w:sdtPr>
          <w:sdtEndPr/>
          <w:sdtContent>
            <w:tc>
              <w:tcPr>
                <w:tcW w:w="650" w:type="dxa"/>
              </w:tcPr>
              <w:p w14:paraId="15C92A00"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571779745"/>
            <w14:checkbox>
              <w14:checked w14:val="0"/>
              <w14:checkedState w14:val="2612" w14:font="MS Gothic"/>
              <w14:uncheckedState w14:val="2610" w14:font="MS Gothic"/>
            </w14:checkbox>
          </w:sdtPr>
          <w:sdtEndPr/>
          <w:sdtContent>
            <w:tc>
              <w:tcPr>
                <w:tcW w:w="612" w:type="dxa"/>
              </w:tcPr>
              <w:p w14:paraId="615D0D27"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49CE7220" w14:textId="77777777" w:rsidR="002E4A62" w:rsidRPr="00D64A87" w:rsidRDefault="002E4A62" w:rsidP="008F7025">
            <w:pPr>
              <w:pStyle w:val="Hakemusnormaali"/>
              <w:rPr>
                <w:lang w:val="fi-FI"/>
              </w:rPr>
            </w:pPr>
          </w:p>
        </w:tc>
      </w:tr>
      <w:tr w:rsidR="002E4A62" w:rsidRPr="00D64A87" w14:paraId="75D76575" w14:textId="77777777" w:rsidTr="008F7025">
        <w:tc>
          <w:tcPr>
            <w:tcW w:w="10031" w:type="dxa"/>
            <w:gridSpan w:val="4"/>
          </w:tcPr>
          <w:p w14:paraId="7A86570E" w14:textId="77777777" w:rsidR="002E4A62" w:rsidRPr="00F66BAD" w:rsidRDefault="002E4A62" w:rsidP="008F7025">
            <w:pPr>
              <w:pStyle w:val="Hakemusnormaali"/>
              <w:keepNext/>
              <w:rPr>
                <w:lang w:val="fi-FI"/>
              </w:rPr>
            </w:pPr>
            <w:r>
              <w:rPr>
                <w:b/>
                <w:lang w:val="fi-FI"/>
              </w:rPr>
              <w:t>Johtamisjärjestelmä</w:t>
            </w:r>
            <w:r w:rsidRPr="00DA4381">
              <w:rPr>
                <w:b/>
                <w:lang w:val="fi-FI"/>
              </w:rPr>
              <w:br/>
            </w:r>
            <w:r>
              <w:rPr>
                <w:b/>
                <w:i/>
                <w:lang w:val="fi-FI"/>
              </w:rPr>
              <w:t xml:space="preserve">Management </w:t>
            </w:r>
            <w:proofErr w:type="spellStart"/>
            <w:r>
              <w:rPr>
                <w:b/>
                <w:i/>
                <w:lang w:val="fi-FI"/>
              </w:rPr>
              <w:t>system</w:t>
            </w:r>
            <w:proofErr w:type="spellEnd"/>
          </w:p>
          <w:p w14:paraId="0EC6A5E8" w14:textId="77777777" w:rsidR="002E4A62" w:rsidRPr="00D64A87" w:rsidRDefault="002E4A62" w:rsidP="008F7025">
            <w:pPr>
              <w:pStyle w:val="Hakemusnormaali"/>
              <w:rPr>
                <w:lang w:val="fi-FI"/>
              </w:rPr>
            </w:pPr>
            <w:r w:rsidRPr="00DA2669">
              <w:rPr>
                <w:b/>
                <w:lang w:val="fi-FI"/>
              </w:rPr>
              <w:t>(</w:t>
            </w:r>
            <w:r>
              <w:rPr>
                <w:b/>
                <w:lang w:val="fi-FI"/>
              </w:rPr>
              <w:t>SFS-EN ISO 20387:2020</w:t>
            </w:r>
            <w:r w:rsidRPr="00DA2669">
              <w:rPr>
                <w:b/>
                <w:lang w:val="fi-FI"/>
              </w:rPr>
              <w:t>,</w:t>
            </w:r>
            <w:r>
              <w:rPr>
                <w:b/>
                <w:lang w:val="fi-FI"/>
              </w:rPr>
              <w:t xml:space="preserve"> 4.1, 5 ja</w:t>
            </w:r>
            <w:r w:rsidRPr="00DA2669">
              <w:rPr>
                <w:b/>
                <w:lang w:val="fi-FI"/>
              </w:rPr>
              <w:t xml:space="preserve"> 8)</w:t>
            </w:r>
          </w:p>
        </w:tc>
      </w:tr>
      <w:tr w:rsidR="002E4A62" w:rsidRPr="00D64A87" w14:paraId="1D748B23" w14:textId="77777777" w:rsidTr="008F7025">
        <w:tc>
          <w:tcPr>
            <w:tcW w:w="6445" w:type="dxa"/>
          </w:tcPr>
          <w:p w14:paraId="635C31D6" w14:textId="77777777" w:rsidR="002E4A62" w:rsidRPr="000564DB" w:rsidRDefault="002E4A62" w:rsidP="008F7025">
            <w:pPr>
              <w:pStyle w:val="Hakemusnormaali"/>
              <w:rPr>
                <w:lang w:val="fi-FI"/>
              </w:rPr>
            </w:pPr>
            <w:r w:rsidRPr="000564DB">
              <w:rPr>
                <w:lang w:val="fi-FI"/>
              </w:rPr>
              <w:t>Onko johtamisjärjestelmä kuvattu ja siihen liittyvät asiakirjat identifioitu ja ylläpidetty?</w:t>
            </w:r>
          </w:p>
          <w:p w14:paraId="62F0D427" w14:textId="77777777" w:rsidR="002E4A62" w:rsidRPr="00D64A87" w:rsidRDefault="002E4A62" w:rsidP="008F7025">
            <w:pPr>
              <w:pStyle w:val="Hakemusnormaali"/>
              <w:rPr>
                <w:lang w:val="en-US"/>
              </w:rPr>
            </w:pPr>
            <w:r w:rsidRPr="00477974">
              <w:rPr>
                <w:i/>
                <w:lang w:val="en-US"/>
              </w:rPr>
              <w:t>Is the management system documented and are the documents identified and controlled?</w:t>
            </w:r>
          </w:p>
        </w:tc>
        <w:sdt>
          <w:sdtPr>
            <w:rPr>
              <w:lang w:val="fi-FI"/>
            </w:rPr>
            <w:id w:val="913903257"/>
            <w14:checkbox>
              <w14:checked w14:val="0"/>
              <w14:checkedState w14:val="2612" w14:font="MS Gothic"/>
              <w14:uncheckedState w14:val="2610" w14:font="MS Gothic"/>
            </w14:checkbox>
          </w:sdtPr>
          <w:sdtEndPr/>
          <w:sdtContent>
            <w:tc>
              <w:tcPr>
                <w:tcW w:w="650" w:type="dxa"/>
              </w:tcPr>
              <w:p w14:paraId="4C07CE35"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436089281"/>
            <w14:checkbox>
              <w14:checked w14:val="0"/>
              <w14:checkedState w14:val="2612" w14:font="MS Gothic"/>
              <w14:uncheckedState w14:val="2610" w14:font="MS Gothic"/>
            </w14:checkbox>
          </w:sdtPr>
          <w:sdtEndPr/>
          <w:sdtContent>
            <w:tc>
              <w:tcPr>
                <w:tcW w:w="612" w:type="dxa"/>
              </w:tcPr>
              <w:p w14:paraId="627EB2A0"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31978921" w14:textId="77777777" w:rsidR="002E4A62" w:rsidRPr="00D64A87" w:rsidRDefault="002E4A62" w:rsidP="008F7025">
            <w:pPr>
              <w:pStyle w:val="Hakemusnormaali"/>
              <w:rPr>
                <w:lang w:val="fi-FI"/>
              </w:rPr>
            </w:pPr>
          </w:p>
        </w:tc>
      </w:tr>
      <w:tr w:rsidR="002E4A62" w:rsidRPr="00D64A87" w14:paraId="65DC615C" w14:textId="77777777" w:rsidTr="008F7025">
        <w:tc>
          <w:tcPr>
            <w:tcW w:w="6445" w:type="dxa"/>
          </w:tcPr>
          <w:p w14:paraId="1B0A7085" w14:textId="77777777" w:rsidR="002E4A62" w:rsidRDefault="002E4A62" w:rsidP="008F7025">
            <w:pPr>
              <w:pStyle w:val="Hakemusnormaali"/>
              <w:rPr>
                <w:lang w:val="fi-FI"/>
              </w:rPr>
            </w:pPr>
            <w:r>
              <w:rPr>
                <w:lang w:val="fi-FI"/>
              </w:rPr>
              <w:t>Onko biopankki määritellyt ja dokumentoidut ne biopankin toiminnot, joiden osalta biopankki täyttää standardissa kuvatut vaatimukset?</w:t>
            </w:r>
          </w:p>
          <w:p w14:paraId="7A8B57A2" w14:textId="77777777" w:rsidR="002E4A62" w:rsidRPr="00D64A87" w:rsidRDefault="002E4A62" w:rsidP="008F7025">
            <w:pPr>
              <w:pStyle w:val="Hakemusnormaali"/>
              <w:rPr>
                <w:lang w:val="en-US"/>
              </w:rPr>
            </w:pPr>
            <w:r>
              <w:rPr>
                <w:i/>
                <w:lang w:val="en-US"/>
              </w:rPr>
              <w:t>Has the biobank</w:t>
            </w:r>
            <w:r w:rsidRPr="005C6EE2">
              <w:rPr>
                <w:i/>
                <w:lang w:val="en-US"/>
              </w:rPr>
              <w:t xml:space="preserve"> defined and </w:t>
            </w:r>
            <w:r>
              <w:rPr>
                <w:i/>
                <w:lang w:val="en-US"/>
              </w:rPr>
              <w:t>document the range of biobank</w:t>
            </w:r>
            <w:r w:rsidRPr="005C6EE2">
              <w:rPr>
                <w:i/>
                <w:lang w:val="en-US"/>
              </w:rPr>
              <w:t xml:space="preserve"> activities for which it conforms with their standard requirements?</w:t>
            </w:r>
          </w:p>
        </w:tc>
        <w:sdt>
          <w:sdtPr>
            <w:rPr>
              <w:lang w:val="fi-FI"/>
            </w:rPr>
            <w:id w:val="-2021913547"/>
            <w14:checkbox>
              <w14:checked w14:val="0"/>
              <w14:checkedState w14:val="2612" w14:font="MS Gothic"/>
              <w14:uncheckedState w14:val="2610" w14:font="MS Gothic"/>
            </w14:checkbox>
          </w:sdtPr>
          <w:sdtEndPr/>
          <w:sdtContent>
            <w:tc>
              <w:tcPr>
                <w:tcW w:w="650" w:type="dxa"/>
              </w:tcPr>
              <w:p w14:paraId="4EADE054"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581600322"/>
            <w14:checkbox>
              <w14:checked w14:val="0"/>
              <w14:checkedState w14:val="2612" w14:font="MS Gothic"/>
              <w14:uncheckedState w14:val="2610" w14:font="MS Gothic"/>
            </w14:checkbox>
          </w:sdtPr>
          <w:sdtEndPr/>
          <w:sdtContent>
            <w:tc>
              <w:tcPr>
                <w:tcW w:w="612" w:type="dxa"/>
              </w:tcPr>
              <w:p w14:paraId="7F83E7BB"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025DDC63" w14:textId="77777777" w:rsidR="002E4A62" w:rsidRPr="00D64A87" w:rsidRDefault="002E4A62" w:rsidP="008F7025">
            <w:pPr>
              <w:pStyle w:val="Hakemusnormaali"/>
              <w:rPr>
                <w:lang w:val="fi-FI"/>
              </w:rPr>
            </w:pPr>
          </w:p>
        </w:tc>
      </w:tr>
      <w:tr w:rsidR="002E4A62" w:rsidRPr="00D64A87" w14:paraId="54EAD70F" w14:textId="77777777" w:rsidTr="008F7025">
        <w:tc>
          <w:tcPr>
            <w:tcW w:w="6445" w:type="dxa"/>
          </w:tcPr>
          <w:p w14:paraId="528FE462" w14:textId="77777777" w:rsidR="002E4A62" w:rsidRDefault="002E4A62" w:rsidP="008F7025">
            <w:pPr>
              <w:pStyle w:val="Hakemusnormaali"/>
              <w:rPr>
                <w:rFonts w:cs="Arial"/>
                <w:lang w:val="fi-FI"/>
              </w:rPr>
            </w:pPr>
            <w:r>
              <w:rPr>
                <w:rFonts w:cs="Arial"/>
                <w:lang w:val="fi-FI"/>
              </w:rPr>
              <w:t xml:space="preserve">Onko biopankille nimetty </w:t>
            </w:r>
            <w:r w:rsidRPr="00CA2BFE">
              <w:rPr>
                <w:rFonts w:cs="Arial"/>
                <w:lang w:val="fi-FI"/>
              </w:rPr>
              <w:t>neuvottelukunta tai vastaava tukema</w:t>
            </w:r>
            <w:r>
              <w:rPr>
                <w:rFonts w:cs="Arial"/>
                <w:lang w:val="fi-FI"/>
              </w:rPr>
              <w:t>an</w:t>
            </w:r>
            <w:r w:rsidRPr="00CA2BFE">
              <w:rPr>
                <w:rFonts w:cs="Arial"/>
                <w:lang w:val="fi-FI"/>
              </w:rPr>
              <w:t xml:space="preserve"> johtoa tieteellisissä, teknisissä ja/tai hallinnollisissa ja muissa asioissa</w:t>
            </w:r>
            <w:r>
              <w:rPr>
                <w:rFonts w:cs="Arial"/>
                <w:lang w:val="fi-FI"/>
              </w:rPr>
              <w:t>?</w:t>
            </w:r>
          </w:p>
          <w:p w14:paraId="75396BE6" w14:textId="77777777" w:rsidR="002E4A62" w:rsidRPr="00CA2BFE" w:rsidRDefault="002E4A62" w:rsidP="008F7025">
            <w:pPr>
              <w:pStyle w:val="Hakemusnormaali"/>
              <w:rPr>
                <w:lang w:val="en-US"/>
              </w:rPr>
            </w:pPr>
            <w:r>
              <w:rPr>
                <w:i/>
                <w:lang w:val="en-US"/>
              </w:rPr>
              <w:t xml:space="preserve">Has the biobank </w:t>
            </w:r>
            <w:r w:rsidRPr="00CA2BFE">
              <w:rPr>
                <w:i/>
                <w:lang w:val="en-US"/>
              </w:rPr>
              <w:t>a governance body/advisory board guiding and advising management on scientific, technical and/or administrative and other matters</w:t>
            </w:r>
            <w:r>
              <w:rPr>
                <w:i/>
                <w:lang w:val="en-US"/>
              </w:rPr>
              <w:t>?</w:t>
            </w:r>
          </w:p>
        </w:tc>
        <w:sdt>
          <w:sdtPr>
            <w:rPr>
              <w:lang w:val="fi-FI"/>
            </w:rPr>
            <w:id w:val="-2073949735"/>
            <w14:checkbox>
              <w14:checked w14:val="0"/>
              <w14:checkedState w14:val="2612" w14:font="MS Gothic"/>
              <w14:uncheckedState w14:val="2610" w14:font="MS Gothic"/>
            </w14:checkbox>
          </w:sdtPr>
          <w:sdtEndPr/>
          <w:sdtContent>
            <w:tc>
              <w:tcPr>
                <w:tcW w:w="650" w:type="dxa"/>
              </w:tcPr>
              <w:p w14:paraId="36ED50C3"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640154984"/>
            <w14:checkbox>
              <w14:checked w14:val="0"/>
              <w14:checkedState w14:val="2612" w14:font="MS Gothic"/>
              <w14:uncheckedState w14:val="2610" w14:font="MS Gothic"/>
            </w14:checkbox>
          </w:sdtPr>
          <w:sdtEndPr/>
          <w:sdtContent>
            <w:tc>
              <w:tcPr>
                <w:tcW w:w="612" w:type="dxa"/>
              </w:tcPr>
              <w:p w14:paraId="49402C92"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3DFAADD0" w14:textId="77777777" w:rsidR="002E4A62" w:rsidRPr="00D64A87" w:rsidRDefault="002E4A62" w:rsidP="008F7025">
            <w:pPr>
              <w:pStyle w:val="Hakemusnormaali"/>
              <w:rPr>
                <w:lang w:val="fi-FI"/>
              </w:rPr>
            </w:pPr>
          </w:p>
        </w:tc>
      </w:tr>
      <w:tr w:rsidR="002E4A62" w:rsidRPr="00D64A87" w14:paraId="4D07E12B" w14:textId="77777777" w:rsidTr="008F7025">
        <w:tc>
          <w:tcPr>
            <w:tcW w:w="6445" w:type="dxa"/>
          </w:tcPr>
          <w:p w14:paraId="504933C3" w14:textId="77777777" w:rsidR="002E4A62" w:rsidRDefault="002E4A62" w:rsidP="008F7025">
            <w:pPr>
              <w:pStyle w:val="Hakemusnormaali"/>
              <w:rPr>
                <w:lang w:val="fi-FI"/>
              </w:rPr>
            </w:pPr>
            <w:r>
              <w:rPr>
                <w:lang w:val="fi-FI"/>
              </w:rPr>
              <w:t>Onko biopankki valtuuttanut henkilön/t vastaamaan johtamisjärjestelmän ylläpidosta ja kehittämisestä?</w:t>
            </w:r>
          </w:p>
          <w:p w14:paraId="2353AD76" w14:textId="77777777" w:rsidR="002E4A62" w:rsidRPr="00D64A87" w:rsidRDefault="002E4A62" w:rsidP="008F7025">
            <w:pPr>
              <w:pStyle w:val="Hakemusnormaali"/>
              <w:rPr>
                <w:lang w:val="en-US"/>
              </w:rPr>
            </w:pPr>
            <w:r>
              <w:rPr>
                <w:i/>
                <w:lang w:val="en-US"/>
              </w:rPr>
              <w:t>Does the biobank</w:t>
            </w:r>
            <w:r w:rsidRPr="005C6EE2">
              <w:rPr>
                <w:i/>
                <w:lang w:val="en-US"/>
              </w:rPr>
              <w:t xml:space="preserve"> have personnel who have the authority and resources to maintain and improve the management system?</w:t>
            </w:r>
          </w:p>
        </w:tc>
        <w:sdt>
          <w:sdtPr>
            <w:rPr>
              <w:lang w:val="fi-FI"/>
            </w:rPr>
            <w:id w:val="877283643"/>
            <w14:checkbox>
              <w14:checked w14:val="0"/>
              <w14:checkedState w14:val="2612" w14:font="MS Gothic"/>
              <w14:uncheckedState w14:val="2610" w14:font="MS Gothic"/>
            </w14:checkbox>
          </w:sdtPr>
          <w:sdtEndPr/>
          <w:sdtContent>
            <w:tc>
              <w:tcPr>
                <w:tcW w:w="650" w:type="dxa"/>
              </w:tcPr>
              <w:p w14:paraId="5C3257BD"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499184985"/>
            <w14:checkbox>
              <w14:checked w14:val="0"/>
              <w14:checkedState w14:val="2612" w14:font="MS Gothic"/>
              <w14:uncheckedState w14:val="2610" w14:font="MS Gothic"/>
            </w14:checkbox>
          </w:sdtPr>
          <w:sdtEndPr/>
          <w:sdtContent>
            <w:tc>
              <w:tcPr>
                <w:tcW w:w="612" w:type="dxa"/>
              </w:tcPr>
              <w:p w14:paraId="125CDFA1"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0FFBE188" w14:textId="77777777" w:rsidR="002E4A62" w:rsidRPr="00D64A87" w:rsidRDefault="002E4A62" w:rsidP="008F7025">
            <w:pPr>
              <w:pStyle w:val="Hakemusnormaali"/>
              <w:rPr>
                <w:lang w:val="fi-FI"/>
              </w:rPr>
            </w:pPr>
          </w:p>
        </w:tc>
      </w:tr>
      <w:tr w:rsidR="002E4A62" w:rsidRPr="00D64A87" w14:paraId="431146D3" w14:textId="77777777" w:rsidTr="008F7025">
        <w:tc>
          <w:tcPr>
            <w:tcW w:w="6445" w:type="dxa"/>
          </w:tcPr>
          <w:p w14:paraId="42560264" w14:textId="77777777" w:rsidR="002E4A62" w:rsidRDefault="002E4A62" w:rsidP="008F7025">
            <w:pPr>
              <w:pStyle w:val="Hakemusnormaali"/>
              <w:rPr>
                <w:lang w:val="fi-FI"/>
              </w:rPr>
            </w:pPr>
            <w:r w:rsidRPr="00A10BC9">
              <w:rPr>
                <w:lang w:val="fi-FI"/>
              </w:rPr>
              <w:t>Onko</w:t>
            </w:r>
            <w:r>
              <w:rPr>
                <w:lang w:val="fi-FI"/>
              </w:rPr>
              <w:t xml:space="preserve"> toimintaan kohdistuneet</w:t>
            </w:r>
            <w:r w:rsidRPr="00A10BC9">
              <w:rPr>
                <w:lang w:val="fi-FI"/>
              </w:rPr>
              <w:t xml:space="preserve"> riskit ja mahdollisuudet tunnistettu</w:t>
            </w:r>
            <w:r>
              <w:rPr>
                <w:lang w:val="fi-FI"/>
              </w:rPr>
              <w:t>?</w:t>
            </w:r>
          </w:p>
          <w:p w14:paraId="78A69303" w14:textId="77777777" w:rsidR="002E4A62" w:rsidRPr="00D64A87" w:rsidRDefault="002E4A62" w:rsidP="008F7025">
            <w:pPr>
              <w:pStyle w:val="Hakemusnormaali"/>
              <w:rPr>
                <w:lang w:val="en-US"/>
              </w:rPr>
            </w:pPr>
            <w:r w:rsidRPr="005C6EE2">
              <w:rPr>
                <w:i/>
                <w:lang w:val="en-US"/>
              </w:rPr>
              <w:t>Has the risks and opportuni</w:t>
            </w:r>
            <w:r>
              <w:rPr>
                <w:i/>
                <w:lang w:val="en-US"/>
              </w:rPr>
              <w:t>ti</w:t>
            </w:r>
            <w:r w:rsidRPr="005C6EE2">
              <w:rPr>
                <w:i/>
                <w:lang w:val="en-US"/>
              </w:rPr>
              <w:t xml:space="preserve">es </w:t>
            </w:r>
            <w:r>
              <w:rPr>
                <w:i/>
                <w:lang w:val="en-US"/>
              </w:rPr>
              <w:t>identified for associated with biobank</w:t>
            </w:r>
            <w:r w:rsidRPr="005C6EE2">
              <w:rPr>
                <w:i/>
                <w:lang w:val="en-US"/>
              </w:rPr>
              <w:t xml:space="preserve"> activities?</w:t>
            </w:r>
          </w:p>
        </w:tc>
        <w:sdt>
          <w:sdtPr>
            <w:rPr>
              <w:lang w:val="fi-FI"/>
            </w:rPr>
            <w:id w:val="-1600331054"/>
            <w14:checkbox>
              <w14:checked w14:val="0"/>
              <w14:checkedState w14:val="2612" w14:font="MS Gothic"/>
              <w14:uncheckedState w14:val="2610" w14:font="MS Gothic"/>
            </w14:checkbox>
          </w:sdtPr>
          <w:sdtEndPr/>
          <w:sdtContent>
            <w:tc>
              <w:tcPr>
                <w:tcW w:w="650" w:type="dxa"/>
              </w:tcPr>
              <w:p w14:paraId="2962CE61"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297841922"/>
            <w14:checkbox>
              <w14:checked w14:val="0"/>
              <w14:checkedState w14:val="2612" w14:font="MS Gothic"/>
              <w14:uncheckedState w14:val="2610" w14:font="MS Gothic"/>
            </w14:checkbox>
          </w:sdtPr>
          <w:sdtEndPr/>
          <w:sdtContent>
            <w:tc>
              <w:tcPr>
                <w:tcW w:w="612" w:type="dxa"/>
              </w:tcPr>
              <w:p w14:paraId="4E94357B"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26D48C26" w14:textId="77777777" w:rsidR="002E4A62" w:rsidRPr="00D64A87" w:rsidRDefault="002E4A62" w:rsidP="008F7025">
            <w:pPr>
              <w:pStyle w:val="Hakemusnormaali"/>
              <w:rPr>
                <w:lang w:val="fi-FI"/>
              </w:rPr>
            </w:pPr>
          </w:p>
        </w:tc>
      </w:tr>
      <w:tr w:rsidR="002E4A62" w:rsidRPr="00D64A87" w14:paraId="34C59BBD" w14:textId="77777777" w:rsidTr="008F7025">
        <w:tc>
          <w:tcPr>
            <w:tcW w:w="6445" w:type="dxa"/>
          </w:tcPr>
          <w:p w14:paraId="08D6EF43" w14:textId="77777777" w:rsidR="002E4A62" w:rsidRPr="00D64A87" w:rsidRDefault="002E4A62" w:rsidP="008F7025">
            <w:pPr>
              <w:pStyle w:val="Hakemusnormaali"/>
              <w:rPr>
                <w:lang w:val="en-US"/>
              </w:rPr>
            </w:pPr>
            <w:r>
              <w:rPr>
                <w:lang w:val="fi-FI"/>
              </w:rPr>
              <w:t xml:space="preserve">Onko biopankilla toimintaperiaatteet ja menettelytavat </w:t>
            </w:r>
            <w:r w:rsidRPr="002C49C9">
              <w:rPr>
                <w:lang w:val="fi-FI"/>
              </w:rPr>
              <w:t>palautteiden keräämiseksi ja käsittelemiseksi</w:t>
            </w:r>
            <w:r>
              <w:rPr>
                <w:lang w:val="fi-FI"/>
              </w:rPr>
              <w:t xml:space="preserve"> luovuttajilla ja/tai käyttäjiltä</w:t>
            </w:r>
            <w:r w:rsidRPr="002C49C9">
              <w:rPr>
                <w:lang w:val="fi-FI"/>
              </w:rPr>
              <w:t>?</w:t>
            </w:r>
            <w:r w:rsidRPr="002C49C9">
              <w:rPr>
                <w:lang w:val="fi-FI"/>
              </w:rPr>
              <w:br/>
            </w:r>
            <w:r>
              <w:rPr>
                <w:i/>
              </w:rPr>
              <w:lastRenderedPageBreak/>
              <w:t>Does the biobank have a policy and procedures for collecting and handling feedback from donors and/or users?</w:t>
            </w:r>
          </w:p>
        </w:tc>
        <w:sdt>
          <w:sdtPr>
            <w:rPr>
              <w:lang w:val="fi-FI"/>
            </w:rPr>
            <w:id w:val="1183553570"/>
            <w14:checkbox>
              <w14:checked w14:val="0"/>
              <w14:checkedState w14:val="2612" w14:font="MS Gothic"/>
              <w14:uncheckedState w14:val="2610" w14:font="MS Gothic"/>
            </w14:checkbox>
          </w:sdtPr>
          <w:sdtEndPr/>
          <w:sdtContent>
            <w:tc>
              <w:tcPr>
                <w:tcW w:w="650" w:type="dxa"/>
              </w:tcPr>
              <w:p w14:paraId="38A59251"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1431039124"/>
            <w14:checkbox>
              <w14:checked w14:val="0"/>
              <w14:checkedState w14:val="2612" w14:font="MS Gothic"/>
              <w14:uncheckedState w14:val="2610" w14:font="MS Gothic"/>
            </w14:checkbox>
          </w:sdtPr>
          <w:sdtEndPr/>
          <w:sdtContent>
            <w:tc>
              <w:tcPr>
                <w:tcW w:w="612" w:type="dxa"/>
              </w:tcPr>
              <w:p w14:paraId="42EAF103"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4A2CD3C9" w14:textId="77777777" w:rsidR="002E4A62" w:rsidRPr="00D64A87" w:rsidRDefault="002E4A62" w:rsidP="008F7025">
            <w:pPr>
              <w:pStyle w:val="Hakemusnormaali"/>
              <w:rPr>
                <w:lang w:val="fi-FI"/>
              </w:rPr>
            </w:pPr>
          </w:p>
        </w:tc>
      </w:tr>
      <w:tr w:rsidR="002E4A62" w:rsidRPr="00D64A87" w14:paraId="50D91C3C" w14:textId="77777777" w:rsidTr="008F7025">
        <w:tc>
          <w:tcPr>
            <w:tcW w:w="6445" w:type="dxa"/>
          </w:tcPr>
          <w:p w14:paraId="1BF473B6" w14:textId="77777777" w:rsidR="002E4A62" w:rsidRDefault="002E4A62" w:rsidP="008F7025">
            <w:pPr>
              <w:pStyle w:val="Hakemusnormaali"/>
              <w:rPr>
                <w:lang w:val="fi-FI"/>
              </w:rPr>
            </w:pPr>
            <w:r w:rsidRPr="00A10BC9">
              <w:rPr>
                <w:lang w:val="fi-FI"/>
              </w:rPr>
              <w:t>Kattav</w:t>
            </w:r>
            <w:r>
              <w:rPr>
                <w:lang w:val="fi-FI"/>
              </w:rPr>
              <w:t>atko suunnitellut sisäiset auditoinnit biopankin</w:t>
            </w:r>
            <w:r w:rsidRPr="00A10BC9">
              <w:rPr>
                <w:lang w:val="fi-FI"/>
              </w:rPr>
              <w:t xml:space="preserve"> toiminnot</w:t>
            </w:r>
            <w:r>
              <w:rPr>
                <w:lang w:val="fi-FI"/>
              </w:rPr>
              <w:t>?</w:t>
            </w:r>
          </w:p>
          <w:p w14:paraId="0C07BCA0" w14:textId="77777777" w:rsidR="002E4A62" w:rsidRPr="00D64A87" w:rsidRDefault="002E4A62" w:rsidP="008F7025">
            <w:pPr>
              <w:pStyle w:val="Hakemusnormaali"/>
              <w:rPr>
                <w:lang w:val="en-US"/>
              </w:rPr>
            </w:pPr>
            <w:r>
              <w:rPr>
                <w:i/>
                <w:lang w:val="en-US"/>
              </w:rPr>
              <w:t>Does the biobank</w:t>
            </w:r>
            <w:r w:rsidRPr="005C6EE2">
              <w:rPr>
                <w:i/>
                <w:lang w:val="en-US"/>
              </w:rPr>
              <w:t xml:space="preserve"> conduct internal audits at planned intervals, and do the planned internal audits </w:t>
            </w:r>
            <w:r>
              <w:rPr>
                <w:i/>
                <w:lang w:val="en-US"/>
              </w:rPr>
              <w:t>cover the biobank</w:t>
            </w:r>
            <w:r w:rsidRPr="005C6EE2">
              <w:rPr>
                <w:i/>
                <w:lang w:val="en-US"/>
              </w:rPr>
              <w:t xml:space="preserve"> activities?</w:t>
            </w:r>
          </w:p>
        </w:tc>
        <w:sdt>
          <w:sdtPr>
            <w:rPr>
              <w:lang w:val="fi-FI"/>
            </w:rPr>
            <w:id w:val="-932353142"/>
            <w14:checkbox>
              <w14:checked w14:val="0"/>
              <w14:checkedState w14:val="2612" w14:font="MS Gothic"/>
              <w14:uncheckedState w14:val="2610" w14:font="MS Gothic"/>
            </w14:checkbox>
          </w:sdtPr>
          <w:sdtEndPr/>
          <w:sdtContent>
            <w:tc>
              <w:tcPr>
                <w:tcW w:w="650" w:type="dxa"/>
              </w:tcPr>
              <w:p w14:paraId="1FDBFFBF"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667399875"/>
            <w14:checkbox>
              <w14:checked w14:val="0"/>
              <w14:checkedState w14:val="2612" w14:font="MS Gothic"/>
              <w14:uncheckedState w14:val="2610" w14:font="MS Gothic"/>
            </w14:checkbox>
          </w:sdtPr>
          <w:sdtEndPr/>
          <w:sdtContent>
            <w:tc>
              <w:tcPr>
                <w:tcW w:w="612" w:type="dxa"/>
              </w:tcPr>
              <w:p w14:paraId="55EF1003"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4F4623D2" w14:textId="77777777" w:rsidR="002E4A62" w:rsidRPr="00D64A87" w:rsidRDefault="002E4A62" w:rsidP="008F7025">
            <w:pPr>
              <w:pStyle w:val="Hakemusnormaali"/>
              <w:rPr>
                <w:lang w:val="fi-FI"/>
              </w:rPr>
            </w:pPr>
          </w:p>
        </w:tc>
      </w:tr>
      <w:tr w:rsidR="002E4A62" w:rsidRPr="00D64A87" w14:paraId="0C4023DC" w14:textId="77777777" w:rsidTr="008F7025">
        <w:tc>
          <w:tcPr>
            <w:tcW w:w="6445" w:type="dxa"/>
          </w:tcPr>
          <w:p w14:paraId="341D07AF" w14:textId="77777777" w:rsidR="002E4A62" w:rsidRPr="00A10BC9" w:rsidRDefault="002E4A62" w:rsidP="008F7025">
            <w:pPr>
              <w:pStyle w:val="Hakemusnormaali"/>
              <w:rPr>
                <w:lang w:val="fi-FI"/>
              </w:rPr>
            </w:pPr>
            <w:r w:rsidRPr="00A10BC9">
              <w:rPr>
                <w:lang w:val="fi-FI"/>
              </w:rPr>
              <w:t xml:space="preserve">Kattavatko suunnitellut </w:t>
            </w:r>
            <w:r>
              <w:rPr>
                <w:lang w:val="fi-FI"/>
              </w:rPr>
              <w:t>johdon katselmukset biopankin</w:t>
            </w:r>
            <w:r w:rsidRPr="00A10BC9">
              <w:rPr>
                <w:lang w:val="fi-FI"/>
              </w:rPr>
              <w:t xml:space="preserve"> toiminnot?</w:t>
            </w:r>
          </w:p>
          <w:p w14:paraId="58BC8EE7" w14:textId="77777777" w:rsidR="002E4A62" w:rsidRPr="00D64A87" w:rsidRDefault="002E4A62" w:rsidP="008F7025">
            <w:pPr>
              <w:pStyle w:val="Hakemusnormaali"/>
              <w:rPr>
                <w:lang w:val="en-US"/>
              </w:rPr>
            </w:pPr>
            <w:r>
              <w:rPr>
                <w:i/>
                <w:lang w:val="en-US"/>
              </w:rPr>
              <w:t>Does the biobank</w:t>
            </w:r>
            <w:r w:rsidRPr="005C6EE2">
              <w:rPr>
                <w:i/>
                <w:lang w:val="en-US"/>
              </w:rPr>
              <w:t xml:space="preserve"> conduct management reviews at planned inter</w:t>
            </w:r>
            <w:r>
              <w:rPr>
                <w:i/>
                <w:lang w:val="en-US"/>
              </w:rPr>
              <w:t xml:space="preserve">vals and </w:t>
            </w:r>
            <w:r w:rsidRPr="005C6EE2">
              <w:rPr>
                <w:i/>
                <w:lang w:val="en-US"/>
              </w:rPr>
              <w:t>do</w:t>
            </w:r>
            <w:r>
              <w:rPr>
                <w:i/>
                <w:lang w:val="en-US"/>
              </w:rPr>
              <w:t>es</w:t>
            </w:r>
            <w:r w:rsidRPr="005C6EE2">
              <w:rPr>
                <w:i/>
                <w:lang w:val="en-US"/>
              </w:rPr>
              <w:t xml:space="preserve"> the planned managem</w:t>
            </w:r>
            <w:r>
              <w:rPr>
                <w:i/>
                <w:lang w:val="en-US"/>
              </w:rPr>
              <w:t>ent reviews cover the biobank</w:t>
            </w:r>
            <w:r w:rsidRPr="005C6EE2">
              <w:rPr>
                <w:i/>
                <w:lang w:val="en-US"/>
              </w:rPr>
              <w:t xml:space="preserve"> activities?</w:t>
            </w:r>
          </w:p>
        </w:tc>
        <w:sdt>
          <w:sdtPr>
            <w:rPr>
              <w:lang w:val="fi-FI"/>
            </w:rPr>
            <w:id w:val="231820865"/>
            <w14:checkbox>
              <w14:checked w14:val="0"/>
              <w14:checkedState w14:val="2612" w14:font="MS Gothic"/>
              <w14:uncheckedState w14:val="2610" w14:font="MS Gothic"/>
            </w14:checkbox>
          </w:sdtPr>
          <w:sdtEndPr/>
          <w:sdtContent>
            <w:tc>
              <w:tcPr>
                <w:tcW w:w="650" w:type="dxa"/>
              </w:tcPr>
              <w:p w14:paraId="54C314F3" w14:textId="77777777" w:rsidR="002E4A62" w:rsidRDefault="002E4A62" w:rsidP="008F7025">
                <w:pPr>
                  <w:pStyle w:val="Hakemusnormaali"/>
                  <w:rPr>
                    <w:lang w:val="fi-FI"/>
                  </w:rPr>
                </w:pPr>
                <w:r>
                  <w:rPr>
                    <w:rFonts w:ascii="MS Gothic" w:eastAsia="MS Gothic" w:hAnsi="MS Gothic" w:hint="eastAsia"/>
                    <w:lang w:val="fi-FI"/>
                  </w:rPr>
                  <w:t>☐</w:t>
                </w:r>
              </w:p>
            </w:tc>
          </w:sdtContent>
        </w:sdt>
        <w:sdt>
          <w:sdtPr>
            <w:rPr>
              <w:lang w:val="fi-FI"/>
            </w:rPr>
            <w:id w:val="2020816410"/>
            <w14:checkbox>
              <w14:checked w14:val="0"/>
              <w14:checkedState w14:val="2612" w14:font="MS Gothic"/>
              <w14:uncheckedState w14:val="2610" w14:font="MS Gothic"/>
            </w14:checkbox>
          </w:sdtPr>
          <w:sdtEndPr/>
          <w:sdtContent>
            <w:tc>
              <w:tcPr>
                <w:tcW w:w="612" w:type="dxa"/>
              </w:tcPr>
              <w:p w14:paraId="5B0790BB" w14:textId="77777777" w:rsidR="002E4A62" w:rsidRDefault="002E4A62" w:rsidP="008F7025">
                <w:pPr>
                  <w:pStyle w:val="Hakemusnormaali"/>
                  <w:rPr>
                    <w:lang w:val="fi-FI"/>
                  </w:rPr>
                </w:pPr>
                <w:r>
                  <w:rPr>
                    <w:rFonts w:ascii="MS Gothic" w:eastAsia="MS Gothic" w:hAnsi="MS Gothic" w:hint="eastAsia"/>
                    <w:lang w:val="fi-FI"/>
                  </w:rPr>
                  <w:t>☐</w:t>
                </w:r>
              </w:p>
            </w:tc>
          </w:sdtContent>
        </w:sdt>
        <w:tc>
          <w:tcPr>
            <w:tcW w:w="2324" w:type="dxa"/>
          </w:tcPr>
          <w:p w14:paraId="4C4849B3" w14:textId="77777777" w:rsidR="002E4A62" w:rsidRPr="00D64A87" w:rsidRDefault="002E4A62" w:rsidP="008F7025">
            <w:pPr>
              <w:pStyle w:val="Hakemusnormaali"/>
              <w:rPr>
                <w:lang w:val="fi-FI"/>
              </w:rPr>
            </w:pPr>
          </w:p>
        </w:tc>
      </w:tr>
    </w:tbl>
    <w:p w14:paraId="16AEFA53" w14:textId="77777777" w:rsidR="00D05E54" w:rsidRPr="007A07E6" w:rsidRDefault="00D05E54">
      <w:pPr>
        <w:spacing w:before="60"/>
        <w:jc w:val="both"/>
        <w:rPr>
          <w:b/>
        </w:rPr>
      </w:pPr>
    </w:p>
    <w:sectPr w:rsidR="00D05E54" w:rsidRPr="007A07E6">
      <w:headerReference w:type="default" r:id="rId13"/>
      <w:pgSz w:w="11907" w:h="16840" w:code="9"/>
      <w:pgMar w:top="425" w:right="1134" w:bottom="680" w:left="1134" w:header="851" w:footer="3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0137" w14:textId="77777777" w:rsidR="00DB1ABD" w:rsidRDefault="00DB1ABD">
      <w:r>
        <w:separator/>
      </w:r>
    </w:p>
  </w:endnote>
  <w:endnote w:type="continuationSeparator" w:id="0">
    <w:p w14:paraId="293C5725" w14:textId="77777777" w:rsidR="00DB1ABD" w:rsidRDefault="00DB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FA59" w14:textId="39D68D64" w:rsidR="009F53DB" w:rsidRPr="007A07E6" w:rsidRDefault="0085179D" w:rsidP="007A07E6">
    <w:pPr>
      <w:pStyle w:val="Alatunniste"/>
      <w:rPr>
        <w:rFonts w:ascii="Arial" w:hAnsi="Arial" w:cs="Arial"/>
      </w:rPr>
    </w:pP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sidR="001C5123">
      <w:rPr>
        <w:rFonts w:ascii="Arial" w:hAnsi="Arial" w:cs="Arial"/>
        <w:noProof/>
      </w:rPr>
      <w:t>hakemusliite_</w:t>
    </w:r>
    <w:r w:rsidR="002E4A62">
      <w:rPr>
        <w:rFonts w:ascii="Arial" w:hAnsi="Arial" w:cs="Arial"/>
        <w:noProof/>
      </w:rPr>
      <w:t>B</w:t>
    </w:r>
    <w:r w:rsidR="001C5123">
      <w:rPr>
        <w:rFonts w:ascii="Arial" w:hAnsi="Arial" w:cs="Arial"/>
        <w:noProof/>
      </w:rPr>
      <w:t>.docx</w:t>
    </w:r>
    <w:r>
      <w:rPr>
        <w:rFonts w:ascii="Arial" w:hAnsi="Arial" w:cs="Arial"/>
      </w:rPr>
      <w:fldChar w:fldCharType="end"/>
    </w:r>
    <w:r>
      <w:rPr>
        <w:rFonts w:ascii="Arial" w:hAnsi="Arial" w:cs="Arial"/>
      </w:rPr>
      <w:tab/>
    </w:r>
    <w:r>
      <w:rPr>
        <w:rFonts w:ascii="Arial" w:hAnsi="Arial" w:cs="Arial"/>
      </w:rPr>
      <w:tab/>
    </w:r>
    <w:proofErr w:type="spellStart"/>
    <w:r>
      <w:rPr>
        <w:rFonts w:ascii="Arial" w:hAnsi="Arial" w:cs="Arial"/>
      </w:rPr>
      <w:t>Hakemusliite_</w:t>
    </w:r>
    <w:r w:rsidR="002E4A62">
      <w:rPr>
        <w:rFonts w:ascii="Arial" w:hAnsi="Arial" w:cs="Arial"/>
      </w:rPr>
      <w:t>B</w:t>
    </w:r>
    <w:proofErr w:type="spellEnd"/>
    <w:r>
      <w:rPr>
        <w:rFonts w:ascii="Arial" w:hAnsi="Arial" w:cs="Arial"/>
      </w:rPr>
      <w:t xml:space="preserve"> 1.0</w:t>
    </w:r>
  </w:p>
  <w:p w14:paraId="16AEFA5A" w14:textId="77777777" w:rsidR="009F53DB" w:rsidRDefault="009F53D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38B76" w14:textId="77777777" w:rsidR="00DB1ABD" w:rsidRDefault="00DB1ABD">
      <w:r>
        <w:separator/>
      </w:r>
    </w:p>
  </w:footnote>
  <w:footnote w:type="continuationSeparator" w:id="0">
    <w:p w14:paraId="713BAAFB" w14:textId="77777777" w:rsidR="00DB1ABD" w:rsidRDefault="00DB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FA58" w14:textId="61D05911" w:rsidR="009F53DB" w:rsidRPr="002E4A62" w:rsidRDefault="009F53DB" w:rsidP="00CD1716">
    <w:pPr>
      <w:pStyle w:val="Yltunniste"/>
      <w:tabs>
        <w:tab w:val="clear" w:pos="4819"/>
        <w:tab w:val="clear" w:pos="9638"/>
        <w:tab w:val="right" w:pos="9356"/>
      </w:tabs>
      <w:rPr>
        <w:rFonts w:ascii="Arial" w:hAnsi="Arial" w:cs="Arial"/>
        <w:caps/>
      </w:rPr>
    </w:pPr>
    <w:r w:rsidRPr="002E4A62">
      <w:rPr>
        <w:rFonts w:ascii="Arial" w:hAnsi="Arial" w:cs="Arial"/>
        <w:caps/>
      </w:rPr>
      <w:t xml:space="preserve">Liiteluettelo - </w:t>
    </w:r>
    <w:r w:rsidR="002E4A62" w:rsidRPr="002E4A62">
      <w:rPr>
        <w:rFonts w:ascii="Arial" w:hAnsi="Arial" w:cs="Arial"/>
        <w:caps/>
      </w:rPr>
      <w:t>BIOPANKKITOIMINTA</w:t>
    </w:r>
    <w:r w:rsidRPr="002E4A62">
      <w:rPr>
        <w:rFonts w:ascii="Arial" w:hAnsi="Arial" w:cs="Arial"/>
        <w:caps/>
      </w:rPr>
      <w:tab/>
    </w:r>
    <w:r w:rsidRPr="004F63E0">
      <w:rPr>
        <w:rStyle w:val="Sivunumero"/>
        <w:rFonts w:ascii="Arial" w:hAnsi="Arial" w:cs="Arial"/>
      </w:rPr>
      <w:fldChar w:fldCharType="begin"/>
    </w:r>
    <w:r w:rsidRPr="002E4A62">
      <w:rPr>
        <w:rStyle w:val="Sivunumero"/>
        <w:rFonts w:ascii="Arial" w:hAnsi="Arial" w:cs="Arial"/>
      </w:rPr>
      <w:instrText xml:space="preserve"> PAGE </w:instrText>
    </w:r>
    <w:r w:rsidRPr="004F63E0">
      <w:rPr>
        <w:rStyle w:val="Sivunumero"/>
        <w:rFonts w:ascii="Arial" w:hAnsi="Arial" w:cs="Arial"/>
      </w:rPr>
      <w:fldChar w:fldCharType="separate"/>
    </w:r>
    <w:r w:rsidR="004E125C" w:rsidRPr="002E4A62">
      <w:rPr>
        <w:rStyle w:val="Sivunumero"/>
        <w:rFonts w:ascii="Arial" w:hAnsi="Arial" w:cs="Arial"/>
        <w:noProof/>
      </w:rPr>
      <w:t>1</w:t>
    </w:r>
    <w:r w:rsidRPr="004F63E0">
      <w:rPr>
        <w:rStyle w:val="Sivunumero"/>
        <w:rFonts w:ascii="Arial" w:hAnsi="Arial" w:cs="Arial"/>
      </w:rPr>
      <w:fldChar w:fldCharType="end"/>
    </w:r>
    <w:r w:rsidRPr="002E4A62">
      <w:rPr>
        <w:rStyle w:val="Sivunumero"/>
        <w:rFonts w:ascii="Arial" w:hAnsi="Arial" w:cs="Arial"/>
      </w:rPr>
      <w:t>/</w:t>
    </w:r>
    <w:r w:rsidRPr="004F63E0">
      <w:rPr>
        <w:rStyle w:val="Sivunumero"/>
        <w:rFonts w:ascii="Arial" w:hAnsi="Arial" w:cs="Arial"/>
      </w:rPr>
      <w:fldChar w:fldCharType="begin"/>
    </w:r>
    <w:r w:rsidRPr="002E4A62">
      <w:rPr>
        <w:rStyle w:val="Sivunumero"/>
        <w:rFonts w:ascii="Arial" w:hAnsi="Arial" w:cs="Arial"/>
      </w:rPr>
      <w:instrText xml:space="preserve"> SECTIONPAGES  </w:instrText>
    </w:r>
    <w:r w:rsidRPr="004F63E0">
      <w:rPr>
        <w:rStyle w:val="Sivunumero"/>
        <w:rFonts w:ascii="Arial" w:hAnsi="Arial" w:cs="Arial"/>
      </w:rPr>
      <w:fldChar w:fldCharType="separate"/>
    </w:r>
    <w:r w:rsidR="00FF3E45">
      <w:rPr>
        <w:rStyle w:val="Sivunumero"/>
        <w:rFonts w:ascii="Arial" w:hAnsi="Arial" w:cs="Arial"/>
        <w:noProof/>
      </w:rPr>
      <w:t>1</w:t>
    </w:r>
    <w:r w:rsidRPr="004F63E0">
      <w:rPr>
        <w:rStyle w:val="Sivunumero"/>
        <w:rFonts w:ascii="Arial" w:hAnsi="Arial" w:cs="Arial"/>
      </w:rPr>
      <w:fldChar w:fldCharType="end"/>
    </w:r>
    <w:r w:rsidRPr="002E4A62">
      <w:rPr>
        <w:rFonts w:ascii="Arial" w:hAnsi="Arial" w:cs="Arial"/>
        <w:caps/>
      </w:rPr>
      <w:br/>
      <w:t xml:space="preserve">list of appendices </w:t>
    </w:r>
    <w:r w:rsidR="00BC696D" w:rsidRPr="002E4A62">
      <w:rPr>
        <w:rFonts w:ascii="Arial" w:hAnsi="Arial" w:cs="Arial"/>
        <w:caps/>
      </w:rPr>
      <w:t>–</w:t>
    </w:r>
    <w:r w:rsidRPr="002E4A62">
      <w:rPr>
        <w:rFonts w:ascii="Arial" w:hAnsi="Arial" w:cs="Arial"/>
        <w:caps/>
      </w:rPr>
      <w:t xml:space="preserve"> </w:t>
    </w:r>
    <w:r w:rsidR="002E4A62" w:rsidRPr="002E4A62">
      <w:rPr>
        <w:rFonts w:ascii="Arial" w:hAnsi="Arial" w:cs="Arial"/>
        <w:caps/>
      </w:rPr>
      <w:t>B</w:t>
    </w:r>
    <w:r w:rsidR="002E4A62">
      <w:rPr>
        <w:rFonts w:ascii="Arial" w:hAnsi="Arial" w:cs="Arial"/>
        <w:caps/>
      </w:rPr>
      <w:t>IOBANKING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FA5B" w14:textId="1D44FB62" w:rsidR="009F53DB" w:rsidRPr="004F63E0" w:rsidRDefault="009F53DB" w:rsidP="007A07E6">
    <w:pPr>
      <w:pStyle w:val="Yltunniste"/>
      <w:tabs>
        <w:tab w:val="clear" w:pos="4819"/>
        <w:tab w:val="clear" w:pos="9638"/>
        <w:tab w:val="center" w:pos="4820"/>
        <w:tab w:val="right" w:pos="9356"/>
      </w:tabs>
      <w:rPr>
        <w:rFonts w:ascii="Arial" w:hAnsi="Arial" w:cs="Arial"/>
      </w:rPr>
    </w:pPr>
    <w:r w:rsidRPr="004F63E0">
      <w:rPr>
        <w:rFonts w:ascii="Arial" w:hAnsi="Arial" w:cs="Arial"/>
      </w:rPr>
      <w:tab/>
      <w:t xml:space="preserve">Liite - </w:t>
    </w:r>
    <w:r w:rsidRPr="004F63E0">
      <w:rPr>
        <w:rFonts w:ascii="Arial" w:hAnsi="Arial" w:cs="Arial"/>
        <w:i/>
      </w:rPr>
      <w:t>Appendix 1</w:t>
    </w:r>
    <w:r w:rsidRPr="004F63E0">
      <w:rPr>
        <w:rFonts w:ascii="Arial" w:hAnsi="Arial" w:cs="Arial"/>
        <w:i/>
      </w:rPr>
      <w:tab/>
    </w:r>
    <w:r w:rsidRPr="004F63E0">
      <w:rPr>
        <w:rStyle w:val="Sivunumero"/>
        <w:rFonts w:ascii="Arial" w:hAnsi="Arial" w:cs="Arial"/>
      </w:rPr>
      <w:fldChar w:fldCharType="begin"/>
    </w:r>
    <w:r w:rsidRPr="004F63E0">
      <w:rPr>
        <w:rStyle w:val="Sivunumero"/>
        <w:rFonts w:ascii="Arial" w:hAnsi="Arial" w:cs="Arial"/>
      </w:rPr>
      <w:instrText xml:space="preserve"> PAGE </w:instrText>
    </w:r>
    <w:r w:rsidRPr="004F63E0">
      <w:rPr>
        <w:rStyle w:val="Sivunumero"/>
        <w:rFonts w:ascii="Arial" w:hAnsi="Arial" w:cs="Arial"/>
      </w:rPr>
      <w:fldChar w:fldCharType="separate"/>
    </w:r>
    <w:r w:rsidR="004E125C">
      <w:rPr>
        <w:rStyle w:val="Sivunumero"/>
        <w:rFonts w:ascii="Arial" w:hAnsi="Arial" w:cs="Arial"/>
        <w:noProof/>
      </w:rPr>
      <w:t>1</w:t>
    </w:r>
    <w:r w:rsidRPr="004F63E0">
      <w:rPr>
        <w:rStyle w:val="Sivunumero"/>
        <w:rFonts w:ascii="Arial" w:hAnsi="Arial" w:cs="Arial"/>
      </w:rPr>
      <w:fldChar w:fldCharType="end"/>
    </w:r>
    <w:r w:rsidRPr="004F63E0">
      <w:rPr>
        <w:rStyle w:val="Sivunumero"/>
        <w:rFonts w:ascii="Arial" w:hAnsi="Arial" w:cs="Arial"/>
      </w:rPr>
      <w:t>/</w:t>
    </w:r>
    <w:r>
      <w:rPr>
        <w:rStyle w:val="Sivunumero"/>
        <w:rFonts w:ascii="Arial" w:hAnsi="Arial" w:cs="Arial"/>
      </w:rPr>
      <w:fldChar w:fldCharType="begin"/>
    </w:r>
    <w:r>
      <w:rPr>
        <w:rStyle w:val="Sivunumero"/>
        <w:rFonts w:ascii="Arial" w:hAnsi="Arial" w:cs="Arial"/>
      </w:rPr>
      <w:instrText xml:space="preserve"> SECTIONPAGES  </w:instrText>
    </w:r>
    <w:r>
      <w:rPr>
        <w:rStyle w:val="Sivunumero"/>
        <w:rFonts w:ascii="Arial" w:hAnsi="Arial" w:cs="Arial"/>
      </w:rPr>
      <w:fldChar w:fldCharType="separate"/>
    </w:r>
    <w:r w:rsidR="00FF3E45">
      <w:rPr>
        <w:rStyle w:val="Sivunumero"/>
        <w:rFonts w:ascii="Arial" w:hAnsi="Arial" w:cs="Arial"/>
        <w:noProof/>
      </w:rPr>
      <w:t>1</w:t>
    </w:r>
    <w:r>
      <w:rPr>
        <w:rStyle w:val="Sivunumero"/>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FA5C" w14:textId="556579E3" w:rsidR="009F53DB" w:rsidRPr="00114EAD" w:rsidRDefault="009F53DB">
    <w:pPr>
      <w:spacing w:before="60"/>
      <w:rPr>
        <w:rFonts w:ascii="Arial" w:hAnsi="Arial" w:cs="Arial"/>
        <w:lang w:val="en-GB"/>
      </w:rPr>
    </w:pPr>
    <w:r w:rsidRPr="00114EAD">
      <w:rPr>
        <w:rFonts w:ascii="Arial" w:hAnsi="Arial" w:cs="Arial"/>
        <w:lang w:val="en-GB"/>
      </w:rPr>
      <w:t xml:space="preserve">HAKIJAN PÄTEVYYDEN ALUSTAVA SELVITTÄMINEN </w:t>
    </w:r>
    <w:r w:rsidRPr="00114EAD">
      <w:rPr>
        <w:rFonts w:ascii="Arial" w:hAnsi="Arial" w:cs="Arial"/>
        <w:lang w:val="en-GB"/>
      </w:rPr>
      <w:tab/>
    </w:r>
    <w:r w:rsidRPr="00114EAD">
      <w:rPr>
        <w:rFonts w:ascii="Arial" w:hAnsi="Arial" w:cs="Arial"/>
        <w:lang w:val="en-GB"/>
      </w:rPr>
      <w:tab/>
    </w:r>
    <w:r w:rsidRPr="00114EAD">
      <w:rPr>
        <w:rFonts w:ascii="Arial" w:hAnsi="Arial" w:cs="Arial"/>
        <w:lang w:val="en-GB"/>
      </w:rPr>
      <w:tab/>
    </w:r>
    <w:proofErr w:type="spellStart"/>
    <w:r w:rsidRPr="00114EAD">
      <w:rPr>
        <w:rFonts w:ascii="Arial" w:hAnsi="Arial" w:cs="Arial"/>
        <w:lang w:val="en-GB"/>
      </w:rPr>
      <w:t>Liite</w:t>
    </w:r>
    <w:proofErr w:type="spellEnd"/>
    <w:r w:rsidRPr="00114EAD">
      <w:rPr>
        <w:rFonts w:ascii="Arial" w:hAnsi="Arial" w:cs="Arial"/>
        <w:lang w:val="en-GB"/>
      </w:rPr>
      <w:t xml:space="preserve"> – </w:t>
    </w:r>
    <w:r w:rsidRPr="00114EAD">
      <w:rPr>
        <w:rFonts w:ascii="Arial" w:hAnsi="Arial" w:cs="Arial"/>
        <w:i/>
        <w:lang w:val="en-GB"/>
      </w:rPr>
      <w:t>Appendix</w:t>
    </w:r>
    <w:r w:rsidRPr="00114EAD">
      <w:rPr>
        <w:rFonts w:ascii="Arial" w:hAnsi="Arial" w:cs="Arial"/>
        <w:lang w:val="en-GB"/>
      </w:rPr>
      <w:t xml:space="preserve"> 2</w:t>
    </w:r>
    <w:r w:rsidRPr="00114EAD">
      <w:rPr>
        <w:rFonts w:ascii="Arial" w:hAnsi="Arial" w:cs="Arial"/>
        <w:lang w:val="en-GB"/>
      </w:rPr>
      <w:br/>
    </w:r>
    <w:r w:rsidRPr="00114EAD">
      <w:rPr>
        <w:rFonts w:ascii="Arial" w:hAnsi="Arial" w:cs="Arial"/>
        <w:i/>
        <w:lang w:val="en-GB"/>
      </w:rPr>
      <w:t>INITIAL DESCRIPTION OF THE APPLICANT’S COMPETENCE</w:t>
    </w:r>
    <w:r w:rsidRPr="00114EAD">
      <w:rPr>
        <w:rFonts w:ascii="Arial" w:hAnsi="Arial" w:cs="Arial"/>
        <w:lang w:val="en-GB"/>
      </w:rPr>
      <w:tab/>
    </w:r>
    <w:r w:rsidRPr="00114EAD">
      <w:rPr>
        <w:rFonts w:ascii="Arial" w:hAnsi="Arial" w:cs="Arial"/>
        <w:lang w:val="en-GB"/>
      </w:rPr>
      <w:tab/>
    </w:r>
    <w:r w:rsidRPr="00114EAD">
      <w:rPr>
        <w:rStyle w:val="Sivunumero"/>
        <w:rFonts w:ascii="Arial" w:hAnsi="Arial" w:cs="Arial"/>
      </w:rPr>
      <w:fldChar w:fldCharType="begin"/>
    </w:r>
    <w:r w:rsidRPr="004E125C">
      <w:rPr>
        <w:rStyle w:val="Sivunumero"/>
        <w:rFonts w:ascii="Arial" w:hAnsi="Arial" w:cs="Arial"/>
        <w:lang w:val="en-US"/>
      </w:rPr>
      <w:instrText xml:space="preserve"> PAGE </w:instrText>
    </w:r>
    <w:r w:rsidRPr="00114EAD">
      <w:rPr>
        <w:rStyle w:val="Sivunumero"/>
        <w:rFonts w:ascii="Arial" w:hAnsi="Arial" w:cs="Arial"/>
      </w:rPr>
      <w:fldChar w:fldCharType="separate"/>
    </w:r>
    <w:r w:rsidR="004E125C" w:rsidRPr="004E125C">
      <w:rPr>
        <w:rStyle w:val="Sivunumero"/>
        <w:rFonts w:ascii="Arial" w:hAnsi="Arial" w:cs="Arial"/>
        <w:noProof/>
        <w:lang w:val="en-US"/>
      </w:rPr>
      <w:t>2</w:t>
    </w:r>
    <w:r w:rsidRPr="00114EAD">
      <w:rPr>
        <w:rStyle w:val="Sivunumero"/>
        <w:rFonts w:ascii="Arial" w:hAnsi="Arial" w:cs="Arial"/>
      </w:rPr>
      <w:fldChar w:fldCharType="end"/>
    </w:r>
    <w:r w:rsidRPr="00114EAD">
      <w:rPr>
        <w:rStyle w:val="Sivunumero"/>
        <w:rFonts w:ascii="Arial" w:hAnsi="Arial" w:cs="Arial"/>
        <w:lang w:val="en-GB"/>
      </w:rPr>
      <w:t>/</w:t>
    </w:r>
    <w:r w:rsidRPr="00114EAD">
      <w:rPr>
        <w:rStyle w:val="Sivunumero"/>
        <w:rFonts w:ascii="Arial" w:hAnsi="Arial" w:cs="Arial"/>
      </w:rPr>
      <w:fldChar w:fldCharType="begin"/>
    </w:r>
    <w:r w:rsidRPr="004E125C">
      <w:rPr>
        <w:rStyle w:val="Sivunumero"/>
        <w:rFonts w:ascii="Arial" w:hAnsi="Arial" w:cs="Arial"/>
        <w:lang w:val="en-US"/>
      </w:rPr>
      <w:instrText xml:space="preserve"> SECTIONPAGES  </w:instrText>
    </w:r>
    <w:r w:rsidRPr="00114EAD">
      <w:rPr>
        <w:rStyle w:val="Sivunumero"/>
        <w:rFonts w:ascii="Arial" w:hAnsi="Arial" w:cs="Arial"/>
      </w:rPr>
      <w:fldChar w:fldCharType="separate"/>
    </w:r>
    <w:r w:rsidR="00FF3E45">
      <w:rPr>
        <w:rStyle w:val="Sivunumero"/>
        <w:rFonts w:ascii="Arial" w:hAnsi="Arial" w:cs="Arial"/>
        <w:noProof/>
        <w:lang w:val="en-US"/>
      </w:rPr>
      <w:t>5</w:t>
    </w:r>
    <w:r w:rsidRPr="00114EAD">
      <w:rPr>
        <w:rStyle w:val="Sivunumero"/>
        <w:rFonts w:ascii="Arial" w:hAnsi="Arial" w:cs="Arial"/>
      </w:rPr>
      <w:fldChar w:fldCharType="end"/>
    </w:r>
  </w:p>
  <w:p w14:paraId="16AEFA5D" w14:textId="77777777" w:rsidR="009F53DB" w:rsidRPr="00D05E54" w:rsidRDefault="009F53DB">
    <w:pPr>
      <w:pStyle w:val="Yltunnis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6EF0"/>
    <w:multiLevelType w:val="singleLevel"/>
    <w:tmpl w:val="5612665C"/>
    <w:lvl w:ilvl="0">
      <w:start w:val="1"/>
      <w:numFmt w:val="decimal"/>
      <w:lvlText w:val="%1."/>
      <w:legacy w:legacy="1" w:legacySpace="0" w:legacyIndent="283"/>
      <w:lvlJc w:val="left"/>
      <w:pPr>
        <w:ind w:left="283" w:hanging="283"/>
      </w:pPr>
    </w:lvl>
  </w:abstractNum>
  <w:abstractNum w:abstractNumId="1" w15:restartNumberingAfterBreak="0">
    <w:nsid w:val="143851A4"/>
    <w:multiLevelType w:val="singleLevel"/>
    <w:tmpl w:val="A9721740"/>
    <w:lvl w:ilvl="0">
      <w:start w:val="1"/>
      <w:numFmt w:val="decimal"/>
      <w:lvlText w:val="%1. "/>
      <w:legacy w:legacy="1" w:legacySpace="0" w:legacyIndent="283"/>
      <w:lvlJc w:val="left"/>
      <w:pPr>
        <w:ind w:left="283" w:hanging="283"/>
      </w:pPr>
      <w:rPr>
        <w:b w:val="0"/>
        <w:i w:val="0"/>
        <w:sz w:val="24"/>
      </w:rPr>
    </w:lvl>
  </w:abstractNum>
  <w:abstractNum w:abstractNumId="2" w15:restartNumberingAfterBreak="0">
    <w:nsid w:val="1A962556"/>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22775DBD"/>
    <w:multiLevelType w:val="singleLevel"/>
    <w:tmpl w:val="D00C15C2"/>
    <w:lvl w:ilvl="0">
      <w:start w:val="1"/>
      <w:numFmt w:val="decimal"/>
      <w:lvlText w:val="%1."/>
      <w:legacy w:legacy="1" w:legacySpace="0" w:legacyIndent="283"/>
      <w:lvlJc w:val="left"/>
      <w:pPr>
        <w:ind w:left="283" w:hanging="283"/>
      </w:pPr>
    </w:lvl>
  </w:abstractNum>
  <w:abstractNum w:abstractNumId="4" w15:restartNumberingAfterBreak="0">
    <w:nsid w:val="27192BE1"/>
    <w:multiLevelType w:val="singleLevel"/>
    <w:tmpl w:val="07DCEAD0"/>
    <w:lvl w:ilvl="0">
      <w:numFmt w:val="bullet"/>
      <w:lvlText w:val="-"/>
      <w:lvlJc w:val="left"/>
      <w:pPr>
        <w:tabs>
          <w:tab w:val="num" w:pos="1664"/>
        </w:tabs>
        <w:ind w:left="1664" w:hanging="360"/>
      </w:pPr>
      <w:rPr>
        <w:rFonts w:hint="default"/>
        <w:i w:val="0"/>
      </w:rPr>
    </w:lvl>
  </w:abstractNum>
  <w:abstractNum w:abstractNumId="5" w15:restartNumberingAfterBreak="0">
    <w:nsid w:val="2DB07180"/>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6E32ED"/>
    <w:multiLevelType w:val="singleLevel"/>
    <w:tmpl w:val="E7646EB0"/>
    <w:lvl w:ilvl="0">
      <w:start w:val="1"/>
      <w:numFmt w:val="decimal"/>
      <w:lvlText w:val="%1."/>
      <w:legacy w:legacy="1" w:legacySpace="0" w:legacyIndent="283"/>
      <w:lvlJc w:val="left"/>
      <w:pPr>
        <w:ind w:left="283" w:hanging="283"/>
      </w:pPr>
    </w:lvl>
  </w:abstractNum>
  <w:abstractNum w:abstractNumId="7" w15:restartNumberingAfterBreak="0">
    <w:nsid w:val="3210581D"/>
    <w:multiLevelType w:val="singleLevel"/>
    <w:tmpl w:val="3FA4EC94"/>
    <w:lvl w:ilvl="0">
      <w:start w:val="8"/>
      <w:numFmt w:val="decimal"/>
      <w:lvlText w:val="%1."/>
      <w:legacy w:legacy="1" w:legacySpace="0" w:legacyIndent="283"/>
      <w:lvlJc w:val="left"/>
      <w:pPr>
        <w:ind w:left="283" w:hanging="283"/>
      </w:pPr>
    </w:lvl>
  </w:abstractNum>
  <w:abstractNum w:abstractNumId="8" w15:restartNumberingAfterBreak="0">
    <w:nsid w:val="32714496"/>
    <w:multiLevelType w:val="singleLevel"/>
    <w:tmpl w:val="FFC0FC4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3297C23"/>
    <w:multiLevelType w:val="singleLevel"/>
    <w:tmpl w:val="DE0E8272"/>
    <w:lvl w:ilvl="0">
      <w:start w:val="1"/>
      <w:numFmt w:val="decimal"/>
      <w:lvlText w:val="%1."/>
      <w:lvlJc w:val="left"/>
      <w:pPr>
        <w:tabs>
          <w:tab w:val="num" w:pos="567"/>
        </w:tabs>
        <w:ind w:left="567" w:hanging="567"/>
      </w:pPr>
    </w:lvl>
  </w:abstractNum>
  <w:abstractNum w:abstractNumId="10" w15:restartNumberingAfterBreak="0">
    <w:nsid w:val="363143B1"/>
    <w:multiLevelType w:val="singleLevel"/>
    <w:tmpl w:val="1A84A726"/>
    <w:lvl w:ilvl="0">
      <w:numFmt w:val="bullet"/>
      <w:lvlText w:val="-"/>
      <w:lvlJc w:val="left"/>
      <w:pPr>
        <w:tabs>
          <w:tab w:val="num" w:pos="1664"/>
        </w:tabs>
        <w:ind w:left="1664" w:hanging="360"/>
      </w:pPr>
      <w:rPr>
        <w:rFonts w:hint="default"/>
        <w:i w:val="0"/>
      </w:rPr>
    </w:lvl>
  </w:abstractNum>
  <w:abstractNum w:abstractNumId="11" w15:restartNumberingAfterBreak="0">
    <w:nsid w:val="39DC63E8"/>
    <w:multiLevelType w:val="singleLevel"/>
    <w:tmpl w:val="0FDE03E6"/>
    <w:lvl w:ilvl="0">
      <w:start w:val="8"/>
      <w:numFmt w:val="decimal"/>
      <w:lvlText w:val="%1."/>
      <w:legacy w:legacy="1" w:legacySpace="0" w:legacyIndent="283"/>
      <w:lvlJc w:val="left"/>
      <w:pPr>
        <w:ind w:left="283" w:hanging="283"/>
      </w:pPr>
    </w:lvl>
  </w:abstractNum>
  <w:abstractNum w:abstractNumId="12" w15:restartNumberingAfterBreak="0">
    <w:nsid w:val="417435C7"/>
    <w:multiLevelType w:val="singleLevel"/>
    <w:tmpl w:val="9A5E9DDC"/>
    <w:lvl w:ilvl="0">
      <w:start w:val="11"/>
      <w:numFmt w:val="decimal"/>
      <w:lvlText w:val="%1. "/>
      <w:legacy w:legacy="1" w:legacySpace="0" w:legacyIndent="283"/>
      <w:lvlJc w:val="left"/>
      <w:pPr>
        <w:ind w:left="283" w:hanging="283"/>
      </w:pPr>
      <w:rPr>
        <w:b w:val="0"/>
        <w:i w:val="0"/>
        <w:sz w:val="24"/>
      </w:rPr>
    </w:lvl>
  </w:abstractNum>
  <w:abstractNum w:abstractNumId="13" w15:restartNumberingAfterBreak="0">
    <w:nsid w:val="48022DF1"/>
    <w:multiLevelType w:val="singleLevel"/>
    <w:tmpl w:val="CEE00388"/>
    <w:lvl w:ilvl="0">
      <w:start w:val="1"/>
      <w:numFmt w:val="decimal"/>
      <w:lvlText w:val="%1."/>
      <w:lvlJc w:val="left"/>
      <w:pPr>
        <w:tabs>
          <w:tab w:val="num" w:pos="567"/>
        </w:tabs>
        <w:ind w:left="567" w:hanging="567"/>
      </w:pPr>
    </w:lvl>
  </w:abstractNum>
  <w:abstractNum w:abstractNumId="14" w15:restartNumberingAfterBreak="0">
    <w:nsid w:val="59C523F7"/>
    <w:multiLevelType w:val="singleLevel"/>
    <w:tmpl w:val="E5487E5A"/>
    <w:lvl w:ilvl="0">
      <w:start w:val="8"/>
      <w:numFmt w:val="decimal"/>
      <w:lvlText w:val="%1."/>
      <w:legacy w:legacy="1" w:legacySpace="0" w:legacyIndent="283"/>
      <w:lvlJc w:val="left"/>
      <w:pPr>
        <w:ind w:left="283" w:hanging="283"/>
      </w:pPr>
    </w:lvl>
  </w:abstractNum>
  <w:abstractNum w:abstractNumId="15" w15:restartNumberingAfterBreak="0">
    <w:nsid w:val="5BC73069"/>
    <w:multiLevelType w:val="singleLevel"/>
    <w:tmpl w:val="CEE00388"/>
    <w:lvl w:ilvl="0">
      <w:start w:val="1"/>
      <w:numFmt w:val="decimal"/>
      <w:lvlText w:val="%1."/>
      <w:lvlJc w:val="left"/>
      <w:pPr>
        <w:tabs>
          <w:tab w:val="num" w:pos="567"/>
        </w:tabs>
        <w:ind w:left="567" w:hanging="567"/>
      </w:pPr>
    </w:lvl>
  </w:abstractNum>
  <w:abstractNum w:abstractNumId="16" w15:restartNumberingAfterBreak="0">
    <w:nsid w:val="61CD3DE9"/>
    <w:multiLevelType w:val="singleLevel"/>
    <w:tmpl w:val="9074481A"/>
    <w:lvl w:ilvl="0">
      <w:start w:val="11"/>
      <w:numFmt w:val="decimal"/>
      <w:lvlText w:val="%1. "/>
      <w:legacy w:legacy="1" w:legacySpace="0" w:legacyIndent="283"/>
      <w:lvlJc w:val="left"/>
      <w:pPr>
        <w:ind w:left="283" w:hanging="283"/>
      </w:pPr>
      <w:rPr>
        <w:b w:val="0"/>
        <w:i w:val="0"/>
        <w:sz w:val="24"/>
      </w:rPr>
    </w:lvl>
  </w:abstractNum>
  <w:abstractNum w:abstractNumId="17" w15:restartNumberingAfterBreak="0">
    <w:nsid w:val="67587A8B"/>
    <w:multiLevelType w:val="singleLevel"/>
    <w:tmpl w:val="E7E03D64"/>
    <w:lvl w:ilvl="0">
      <w:start w:val="1"/>
      <w:numFmt w:val="decimal"/>
      <w:lvlText w:val="%1. "/>
      <w:legacy w:legacy="1" w:legacySpace="0" w:legacyIndent="283"/>
      <w:lvlJc w:val="left"/>
      <w:pPr>
        <w:ind w:left="283" w:hanging="283"/>
      </w:pPr>
      <w:rPr>
        <w:b w:val="0"/>
        <w:i w:val="0"/>
        <w:sz w:val="24"/>
      </w:rPr>
    </w:lvl>
  </w:abstractNum>
  <w:abstractNum w:abstractNumId="18" w15:restartNumberingAfterBreak="0">
    <w:nsid w:val="69EC465E"/>
    <w:multiLevelType w:val="singleLevel"/>
    <w:tmpl w:val="040B000F"/>
    <w:lvl w:ilvl="0">
      <w:start w:val="1"/>
      <w:numFmt w:val="decimal"/>
      <w:lvlText w:val="%1."/>
      <w:lvlJc w:val="left"/>
      <w:pPr>
        <w:tabs>
          <w:tab w:val="num" w:pos="360"/>
        </w:tabs>
        <w:ind w:left="360" w:hanging="360"/>
      </w:pPr>
    </w:lvl>
  </w:abstractNum>
  <w:abstractNum w:abstractNumId="19" w15:restartNumberingAfterBreak="0">
    <w:nsid w:val="6D85551B"/>
    <w:multiLevelType w:val="singleLevel"/>
    <w:tmpl w:val="040B000F"/>
    <w:lvl w:ilvl="0">
      <w:start w:val="1"/>
      <w:numFmt w:val="decimal"/>
      <w:lvlText w:val="%1."/>
      <w:lvlJc w:val="left"/>
      <w:pPr>
        <w:tabs>
          <w:tab w:val="num" w:pos="360"/>
        </w:tabs>
        <w:ind w:left="360" w:hanging="360"/>
      </w:pPr>
    </w:lvl>
  </w:abstractNum>
  <w:abstractNum w:abstractNumId="20" w15:restartNumberingAfterBreak="0">
    <w:nsid w:val="777646B6"/>
    <w:multiLevelType w:val="singleLevel"/>
    <w:tmpl w:val="E2D80C5A"/>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79BD0989"/>
    <w:multiLevelType w:val="singleLevel"/>
    <w:tmpl w:val="CEE00388"/>
    <w:lvl w:ilvl="0">
      <w:start w:val="1"/>
      <w:numFmt w:val="decimal"/>
      <w:lvlText w:val="%1."/>
      <w:lvlJc w:val="left"/>
      <w:pPr>
        <w:tabs>
          <w:tab w:val="num" w:pos="567"/>
        </w:tabs>
        <w:ind w:left="567" w:hanging="567"/>
      </w:pPr>
    </w:lvl>
  </w:abstractNum>
  <w:num w:numId="1">
    <w:abstractNumId w:val="0"/>
  </w:num>
  <w:num w:numId="2">
    <w:abstractNumId w:val="8"/>
  </w:num>
  <w:num w:numId="3">
    <w:abstractNumId w:val="11"/>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20"/>
  </w:num>
  <w:num w:numId="7">
    <w:abstractNumId w:val="2"/>
  </w:num>
  <w:num w:numId="8">
    <w:abstractNumId w:val="5"/>
  </w:num>
  <w:num w:numId="9">
    <w:abstractNumId w:val="3"/>
  </w:num>
  <w:num w:numId="10">
    <w:abstractNumId w:val="1"/>
  </w:num>
  <w:num w:numId="11">
    <w:abstractNumId w:val="7"/>
  </w:num>
  <w:num w:numId="12">
    <w:abstractNumId w:val="7"/>
    <w:lvlOverride w:ilvl="0">
      <w:lvl w:ilvl="0">
        <w:start w:val="1"/>
        <w:numFmt w:val="decimal"/>
        <w:lvlText w:val="%1."/>
        <w:legacy w:legacy="1" w:legacySpace="0" w:legacyIndent="283"/>
        <w:lvlJc w:val="left"/>
        <w:pPr>
          <w:ind w:left="283" w:hanging="283"/>
        </w:pPr>
      </w:lvl>
    </w:lvlOverride>
  </w:num>
  <w:num w:numId="13">
    <w:abstractNumId w:val="12"/>
  </w:num>
  <w:num w:numId="14">
    <w:abstractNumId w:val="6"/>
  </w:num>
  <w:num w:numId="15">
    <w:abstractNumId w:val="17"/>
  </w:num>
  <w:num w:numId="16">
    <w:abstractNumId w:val="14"/>
  </w:num>
  <w:num w:numId="17">
    <w:abstractNumId w:val="14"/>
    <w:lvlOverride w:ilvl="0">
      <w:lvl w:ilvl="0">
        <w:start w:val="1"/>
        <w:numFmt w:val="decimal"/>
        <w:lvlText w:val="%1."/>
        <w:legacy w:legacy="1" w:legacySpace="0" w:legacyIndent="283"/>
        <w:lvlJc w:val="left"/>
        <w:pPr>
          <w:ind w:left="283" w:hanging="283"/>
        </w:pPr>
      </w:lvl>
    </w:lvlOverride>
  </w:num>
  <w:num w:numId="18">
    <w:abstractNumId w:val="16"/>
  </w:num>
  <w:num w:numId="19">
    <w:abstractNumId w:val="19"/>
  </w:num>
  <w:num w:numId="20">
    <w:abstractNumId w:val="10"/>
  </w:num>
  <w:num w:numId="21">
    <w:abstractNumId w:val="18"/>
  </w:num>
  <w:num w:numId="22">
    <w:abstractNumId w:val="13"/>
  </w:num>
  <w:num w:numId="23">
    <w:abstractNumId w:val="13"/>
  </w:num>
  <w:num w:numId="24">
    <w:abstractNumId w:val="13"/>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54"/>
    <w:rsid w:val="00026689"/>
    <w:rsid w:val="000668AA"/>
    <w:rsid w:val="00083C53"/>
    <w:rsid w:val="000A437E"/>
    <w:rsid w:val="000A7814"/>
    <w:rsid w:val="00114EAD"/>
    <w:rsid w:val="00193C33"/>
    <w:rsid w:val="001C5123"/>
    <w:rsid w:val="001E0349"/>
    <w:rsid w:val="001E4A6E"/>
    <w:rsid w:val="001E5960"/>
    <w:rsid w:val="0025226C"/>
    <w:rsid w:val="002A3367"/>
    <w:rsid w:val="002B0354"/>
    <w:rsid w:val="002B47B3"/>
    <w:rsid w:val="002E4A62"/>
    <w:rsid w:val="002F4A3E"/>
    <w:rsid w:val="002F7E2C"/>
    <w:rsid w:val="003044E1"/>
    <w:rsid w:val="00357005"/>
    <w:rsid w:val="00363BF8"/>
    <w:rsid w:val="00364140"/>
    <w:rsid w:val="00397675"/>
    <w:rsid w:val="003B4CF4"/>
    <w:rsid w:val="003B4E44"/>
    <w:rsid w:val="003D59C6"/>
    <w:rsid w:val="003D7B01"/>
    <w:rsid w:val="004330BD"/>
    <w:rsid w:val="00444164"/>
    <w:rsid w:val="00445304"/>
    <w:rsid w:val="00457CD4"/>
    <w:rsid w:val="0046206E"/>
    <w:rsid w:val="00492134"/>
    <w:rsid w:val="004A3490"/>
    <w:rsid w:val="004D3103"/>
    <w:rsid w:val="004E125C"/>
    <w:rsid w:val="004F1F8B"/>
    <w:rsid w:val="004F63E0"/>
    <w:rsid w:val="005237E1"/>
    <w:rsid w:val="00530CBA"/>
    <w:rsid w:val="0055468B"/>
    <w:rsid w:val="00570ABD"/>
    <w:rsid w:val="00587364"/>
    <w:rsid w:val="005959C2"/>
    <w:rsid w:val="005A415C"/>
    <w:rsid w:val="005A74B1"/>
    <w:rsid w:val="005B4D6F"/>
    <w:rsid w:val="005D41AB"/>
    <w:rsid w:val="00631E66"/>
    <w:rsid w:val="006407A6"/>
    <w:rsid w:val="006A50FB"/>
    <w:rsid w:val="006D168A"/>
    <w:rsid w:val="00710730"/>
    <w:rsid w:val="007308E2"/>
    <w:rsid w:val="0075359E"/>
    <w:rsid w:val="007606B2"/>
    <w:rsid w:val="00763058"/>
    <w:rsid w:val="007828EE"/>
    <w:rsid w:val="007A07E6"/>
    <w:rsid w:val="007B4BE7"/>
    <w:rsid w:val="00822696"/>
    <w:rsid w:val="008415E4"/>
    <w:rsid w:val="0085179D"/>
    <w:rsid w:val="00886F93"/>
    <w:rsid w:val="008B0410"/>
    <w:rsid w:val="008B3F56"/>
    <w:rsid w:val="008D1739"/>
    <w:rsid w:val="008F57F2"/>
    <w:rsid w:val="008F6480"/>
    <w:rsid w:val="009259E4"/>
    <w:rsid w:val="0092620E"/>
    <w:rsid w:val="009C02AD"/>
    <w:rsid w:val="009D74DA"/>
    <w:rsid w:val="009E2A46"/>
    <w:rsid w:val="009E5DAF"/>
    <w:rsid w:val="009F53DB"/>
    <w:rsid w:val="00A2125C"/>
    <w:rsid w:val="00A23CF3"/>
    <w:rsid w:val="00A46D89"/>
    <w:rsid w:val="00A73579"/>
    <w:rsid w:val="00A765C1"/>
    <w:rsid w:val="00A80553"/>
    <w:rsid w:val="00A83FCA"/>
    <w:rsid w:val="00A86247"/>
    <w:rsid w:val="00AA2BD2"/>
    <w:rsid w:val="00AB7B20"/>
    <w:rsid w:val="00B04B53"/>
    <w:rsid w:val="00B06390"/>
    <w:rsid w:val="00B55593"/>
    <w:rsid w:val="00B746CC"/>
    <w:rsid w:val="00B96E07"/>
    <w:rsid w:val="00BC696D"/>
    <w:rsid w:val="00BD4B30"/>
    <w:rsid w:val="00BE7930"/>
    <w:rsid w:val="00BF1D84"/>
    <w:rsid w:val="00C175B7"/>
    <w:rsid w:val="00C22EC0"/>
    <w:rsid w:val="00C30836"/>
    <w:rsid w:val="00C3314A"/>
    <w:rsid w:val="00C52A03"/>
    <w:rsid w:val="00C551AF"/>
    <w:rsid w:val="00C8403D"/>
    <w:rsid w:val="00C900B2"/>
    <w:rsid w:val="00C95732"/>
    <w:rsid w:val="00CA3A33"/>
    <w:rsid w:val="00CB2CE1"/>
    <w:rsid w:val="00CD1716"/>
    <w:rsid w:val="00D05E54"/>
    <w:rsid w:val="00D43E09"/>
    <w:rsid w:val="00D7719B"/>
    <w:rsid w:val="00DA732D"/>
    <w:rsid w:val="00DB1ABD"/>
    <w:rsid w:val="00DC63A9"/>
    <w:rsid w:val="00DE1516"/>
    <w:rsid w:val="00DE5EA9"/>
    <w:rsid w:val="00DF0B70"/>
    <w:rsid w:val="00DF2269"/>
    <w:rsid w:val="00E24262"/>
    <w:rsid w:val="00E262D8"/>
    <w:rsid w:val="00E95483"/>
    <w:rsid w:val="00EF138F"/>
    <w:rsid w:val="00F03AB2"/>
    <w:rsid w:val="00F21C3F"/>
    <w:rsid w:val="00F330EE"/>
    <w:rsid w:val="00FE2981"/>
    <w:rsid w:val="00FF3E4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AEF95E"/>
  <w15:docId w15:val="{6BF63B6E-C415-4705-ABB7-910ECEA1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style>
  <w:style w:type="paragraph" w:styleId="Otsikko1">
    <w:name w:val="heading 1"/>
    <w:basedOn w:val="Normaali"/>
    <w:next w:val="Normaali"/>
    <w:qFormat/>
    <w:pPr>
      <w:keepNext/>
      <w:spacing w:before="240" w:after="60"/>
      <w:outlineLvl w:val="0"/>
    </w:pPr>
    <w:rPr>
      <w:rFonts w:ascii="Arial" w:hAnsi="Arial"/>
      <w:b/>
      <w:kern w:val="28"/>
      <w:sz w:val="28"/>
    </w:rPr>
  </w:style>
  <w:style w:type="paragraph" w:styleId="Otsikko2">
    <w:name w:val="heading 2"/>
    <w:basedOn w:val="Normaali"/>
    <w:next w:val="Normaali"/>
    <w:qFormat/>
    <w:pPr>
      <w:keepNext/>
      <w:spacing w:before="240" w:after="60"/>
      <w:outlineLvl w:val="1"/>
    </w:pPr>
    <w:rPr>
      <w:rFonts w:ascii="Arial" w:hAnsi="Arial"/>
      <w:b/>
      <w:i/>
      <w:sz w:val="24"/>
    </w:rPr>
  </w:style>
  <w:style w:type="paragraph" w:styleId="Otsikko3">
    <w:name w:val="heading 3"/>
    <w:basedOn w:val="Normaali"/>
    <w:next w:val="Normaali"/>
    <w:qFormat/>
    <w:pPr>
      <w:keepNext/>
      <w:spacing w:before="240" w:after="60"/>
      <w:outlineLvl w:val="2"/>
    </w:pPr>
    <w:rPr>
      <w:rFonts w:ascii="Arial" w:hAnsi="Arial"/>
      <w:sz w:val="24"/>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keepNext/>
      <w:jc w:val="both"/>
      <w:outlineLvl w:val="4"/>
    </w:pPr>
    <w:rPr>
      <w:sz w:val="24"/>
    </w:rPr>
  </w:style>
  <w:style w:type="paragraph" w:styleId="Otsikko6">
    <w:name w:val="heading 6"/>
    <w:basedOn w:val="Normaali"/>
    <w:next w:val="Normaali"/>
    <w:qFormat/>
    <w:pPr>
      <w:keepNext/>
      <w:jc w:val="right"/>
      <w:outlineLvl w:val="5"/>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
    <w:name w:val="List"/>
    <w:basedOn w:val="Normaali"/>
    <w:pPr>
      <w:ind w:left="283" w:hanging="283"/>
    </w:pPr>
  </w:style>
  <w:style w:type="paragraph" w:styleId="Jatkoluettelo">
    <w:name w:val="List Continue"/>
    <w:basedOn w:val="Normaali"/>
    <w:pPr>
      <w:spacing w:after="120"/>
      <w:ind w:left="283"/>
    </w:pPr>
  </w:style>
  <w:style w:type="paragraph" w:styleId="Otsikko">
    <w:name w:val="Title"/>
    <w:basedOn w:val="Normaali"/>
    <w:qFormat/>
    <w:pPr>
      <w:spacing w:before="240" w:after="60"/>
      <w:jc w:val="center"/>
    </w:pPr>
    <w:rPr>
      <w:rFonts w:ascii="Arial" w:hAnsi="Arial"/>
      <w:b/>
      <w:kern w:val="28"/>
      <w:sz w:val="32"/>
    </w:rPr>
  </w:style>
  <w:style w:type="paragraph" w:styleId="Leipteksti">
    <w:name w:val="Body Text"/>
    <w:basedOn w:val="Normaali"/>
    <w:pPr>
      <w:spacing w:after="120"/>
    </w:pPr>
  </w:style>
  <w:style w:type="paragraph" w:styleId="Sisennettyleipteksti">
    <w:name w:val="Body Text Indent"/>
    <w:basedOn w:val="Normaali"/>
    <w:pPr>
      <w:spacing w:after="120"/>
      <w:ind w:left="283"/>
    </w:p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character" w:styleId="Kommentinviite">
    <w:name w:val="annotation reference"/>
    <w:basedOn w:val="Kappaleenoletusfontti"/>
    <w:semiHidden/>
    <w:rPr>
      <w:sz w:val="16"/>
    </w:rPr>
  </w:style>
  <w:style w:type="paragraph" w:styleId="Kommentinteksti">
    <w:name w:val="annotation text"/>
    <w:basedOn w:val="Normaali"/>
    <w:semiHidden/>
  </w:style>
  <w:style w:type="paragraph" w:styleId="Alatunniste">
    <w:name w:val="footer"/>
    <w:basedOn w:val="Normaali"/>
    <w:pPr>
      <w:tabs>
        <w:tab w:val="center" w:pos="4819"/>
        <w:tab w:val="right" w:pos="9638"/>
      </w:tabs>
    </w:pPr>
  </w:style>
  <w:style w:type="paragraph" w:styleId="Sisennettyleipteksti2">
    <w:name w:val="Body Text Indent 2"/>
    <w:basedOn w:val="Normaali"/>
    <w:pPr>
      <w:ind w:left="142"/>
      <w:jc w:val="both"/>
    </w:pPr>
    <w:rPr>
      <w:sz w:val="24"/>
    </w:rPr>
  </w:style>
  <w:style w:type="paragraph" w:styleId="Asiakirjanrakenneruutu">
    <w:name w:val="Document Map"/>
    <w:basedOn w:val="Normaali"/>
    <w:semiHidden/>
    <w:pPr>
      <w:shd w:val="clear" w:color="auto" w:fill="000080"/>
    </w:pPr>
    <w:rPr>
      <w:rFonts w:ascii="Tahoma" w:hAnsi="Tahoma"/>
    </w:rPr>
  </w:style>
  <w:style w:type="paragraph" w:customStyle="1" w:styleId="Leipteksti21">
    <w:name w:val="Leipäteksti 21"/>
    <w:basedOn w:val="Normaali"/>
    <w:pPr>
      <w:spacing w:after="120"/>
      <w:ind w:left="283"/>
    </w:pPr>
  </w:style>
  <w:style w:type="paragraph" w:styleId="Kuvaotsikko">
    <w:name w:val="caption"/>
    <w:basedOn w:val="Normaali"/>
    <w:next w:val="Normaali"/>
    <w:qFormat/>
    <w:pPr>
      <w:tabs>
        <w:tab w:val="left" w:pos="4536"/>
        <w:tab w:val="left" w:pos="8789"/>
      </w:tabs>
      <w:ind w:left="6520" w:hanging="6520"/>
      <w:jc w:val="center"/>
      <w:outlineLvl w:val="0"/>
    </w:pPr>
    <w:rPr>
      <w:rFonts w:ascii="Arial" w:hAnsi="Arial"/>
      <w:b/>
      <w:i/>
    </w:rPr>
  </w:style>
  <w:style w:type="paragraph" w:customStyle="1" w:styleId="Hakemusnormaali">
    <w:name w:val="Hakemus normaali"/>
    <w:link w:val="HakemusnormaaliChar"/>
    <w:pPr>
      <w:spacing w:before="40"/>
    </w:pPr>
    <w:rPr>
      <w:rFonts w:ascii="Arial" w:hAnsi="Arial"/>
      <w:lang w:val="en-GB"/>
    </w:rPr>
  </w:style>
  <w:style w:type="paragraph" w:styleId="Seliteteksti">
    <w:name w:val="Balloon Text"/>
    <w:basedOn w:val="Normaali"/>
    <w:semiHidden/>
    <w:rsid w:val="00530CBA"/>
    <w:rPr>
      <w:rFonts w:ascii="Tahoma" w:hAnsi="Tahoma" w:cs="Tahoma"/>
      <w:sz w:val="16"/>
      <w:szCs w:val="16"/>
    </w:rPr>
  </w:style>
  <w:style w:type="character" w:customStyle="1" w:styleId="HakemusnormaaliChar">
    <w:name w:val="Hakemus normaali Char"/>
    <w:basedOn w:val="Kappaleenoletusfontti"/>
    <w:link w:val="Hakemusnormaali"/>
    <w:rsid w:val="008B0410"/>
    <w:rPr>
      <w:rFonts w:ascii="Arial" w:hAnsi="Arial"/>
      <w:lang w:val="en-GB" w:eastAsia="fi-FI" w:bidi="ar-SA"/>
    </w:rPr>
  </w:style>
  <w:style w:type="paragraph" w:customStyle="1" w:styleId="Hakemustaulukko1">
    <w:name w:val="Hakemus taulukko1"/>
    <w:rsid w:val="00BC696D"/>
    <w:pPr>
      <w:spacing w:before="20"/>
    </w:pPr>
    <w:rPr>
      <w:rFonts w:ascii="Arial" w:hAnsi="Arial"/>
      <w:b/>
      <w:noProof/>
      <w:sz w:val="16"/>
    </w:rPr>
  </w:style>
  <w:style w:type="table" w:styleId="TaulukkoRuudukko">
    <w:name w:val="Table Grid"/>
    <w:basedOn w:val="Normaalitaulukko"/>
    <w:rsid w:val="002E4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CF26F1EBDE69445B9C1D27B5601BAEF" ma:contentTypeVersion="0" ma:contentTypeDescription="Luo uusi asiakirja." ma:contentTypeScope="" ma:versionID="89cb8cbe9597a28dab5625e583461ee3">
  <xsd:schema xmlns:xsd="http://www.w3.org/2001/XMLSchema" xmlns:xs="http://www.w3.org/2001/XMLSchema" xmlns:p="http://schemas.microsoft.com/office/2006/metadata/properties" xmlns:ns1="http://schemas.microsoft.com/sharepoint/v3" targetNamespace="http://schemas.microsoft.com/office/2006/metadata/properties" ma:root="true" ma:fieldsID="fd992add4e3bc107ac41e75fb37a5a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BC4587-160E-4E92-85CD-D42FBCF733DE}"/>
</file>

<file path=customXml/itemProps2.xml><?xml version="1.0" encoding="utf-8"?>
<ds:datastoreItem xmlns:ds="http://schemas.openxmlformats.org/officeDocument/2006/customXml" ds:itemID="{8226E38D-CD4A-4CAC-A027-BF4BC8AC56D7}"/>
</file>

<file path=customXml/itemProps3.xml><?xml version="1.0" encoding="utf-8"?>
<ds:datastoreItem xmlns:ds="http://schemas.openxmlformats.org/officeDocument/2006/customXml" ds:itemID="{FD46832F-D5DA-4678-8F54-164ABFFE7632}"/>
</file>

<file path=docProps/app.xml><?xml version="1.0" encoding="utf-8"?>
<Properties xmlns="http://schemas.openxmlformats.org/officeDocument/2006/extended-properties" xmlns:vt="http://schemas.openxmlformats.org/officeDocument/2006/docPropsVTypes">
  <Template>Normal.dotm</Template>
  <TotalTime>8</TotalTime>
  <Pages>7</Pages>
  <Words>1806</Words>
  <Characters>13589</Characters>
  <Application>Microsoft Office Word</Application>
  <DocSecurity>0</DocSecurity>
  <Lines>113</Lines>
  <Paragraphs>30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Finnish Accreditation Service - FINAS</dc:creator>
  <cp:lastModifiedBy>Harjuoja Jenni (Tukes)</cp:lastModifiedBy>
  <cp:revision>4</cp:revision>
  <cp:lastPrinted>2012-04-10T06:56:00Z</cp:lastPrinted>
  <dcterms:created xsi:type="dcterms:W3CDTF">2021-12-17T06:09:00Z</dcterms:created>
  <dcterms:modified xsi:type="dcterms:W3CDTF">2021-12-21T14:46:00Z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0x0101007CF26F1EBDE69445B9C1D27B5601BAEF</vt:lpwstr>
  </property>
</Properties>
</file>